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128B" w:rsidRPr="0002531F" w:rsidRDefault="001F128B" w:rsidP="001F128B">
      <w:pPr>
        <w:autoSpaceDE w:val="0"/>
        <w:autoSpaceDN w:val="0"/>
        <w:adjustRightInd w:val="0"/>
        <w:jc w:val="center"/>
        <w:rPr>
          <w:b/>
          <w:szCs w:val="20"/>
        </w:rPr>
      </w:pPr>
      <w:r w:rsidRPr="0002531F">
        <w:rPr>
          <w:b/>
          <w:szCs w:val="20"/>
        </w:rPr>
        <w:t>Отчет</w:t>
      </w:r>
      <w:bookmarkStart w:id="0" w:name="_GoBack"/>
      <w:bookmarkEnd w:id="0"/>
    </w:p>
    <w:p w:rsidR="001F128B" w:rsidRPr="0002531F" w:rsidRDefault="001F128B" w:rsidP="001F128B">
      <w:pPr>
        <w:autoSpaceDE w:val="0"/>
        <w:autoSpaceDN w:val="0"/>
        <w:adjustRightInd w:val="0"/>
        <w:jc w:val="center"/>
        <w:rPr>
          <w:b/>
          <w:szCs w:val="20"/>
        </w:rPr>
      </w:pPr>
      <w:r w:rsidRPr="0002531F">
        <w:rPr>
          <w:b/>
          <w:szCs w:val="20"/>
        </w:rPr>
        <w:t>об осуществлении переданных государственных полномочий по образованию и обеспечению деятельности административных комиссий</w:t>
      </w:r>
    </w:p>
    <w:p w:rsidR="001F128B" w:rsidRPr="00E57AED" w:rsidRDefault="001F128B" w:rsidP="001F128B">
      <w:pPr>
        <w:tabs>
          <w:tab w:val="left" w:pos="2936"/>
        </w:tabs>
        <w:autoSpaceDE w:val="0"/>
        <w:autoSpaceDN w:val="0"/>
        <w:adjustRightInd w:val="0"/>
        <w:jc w:val="center"/>
        <w:rPr>
          <w:b/>
          <w:szCs w:val="20"/>
        </w:rPr>
      </w:pPr>
      <w:r w:rsidRPr="00E57AED">
        <w:rPr>
          <w:b/>
          <w:szCs w:val="20"/>
        </w:rPr>
        <w:t>Балаковского муниципального района</w:t>
      </w:r>
    </w:p>
    <w:p w:rsidR="001F128B" w:rsidRPr="00794F63" w:rsidRDefault="001F128B" w:rsidP="001F128B">
      <w:pPr>
        <w:autoSpaceDE w:val="0"/>
        <w:autoSpaceDN w:val="0"/>
        <w:adjustRightInd w:val="0"/>
        <w:jc w:val="center"/>
        <w:rPr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744C40" wp14:editId="079DEB86">
                <wp:simplePos x="0" y="0"/>
                <wp:positionH relativeFrom="column">
                  <wp:posOffset>1600200</wp:posOffset>
                </wp:positionH>
                <wp:positionV relativeFrom="paragraph">
                  <wp:posOffset>3810</wp:posOffset>
                </wp:positionV>
                <wp:extent cx="7086600" cy="0"/>
                <wp:effectExtent l="7620" t="13335" r="11430" b="5715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086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26pt,.3pt" to="684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"/>
            </w:pict>
          </mc:Fallback>
        </mc:AlternateContent>
      </w:r>
      <w:r w:rsidRPr="00794F63">
        <w:rPr>
          <w:szCs w:val="20"/>
        </w:rPr>
        <w:t>(наименование муниципального образования)</w:t>
      </w:r>
    </w:p>
    <w:p w:rsidR="001F128B" w:rsidRPr="00E57AED" w:rsidRDefault="001F128B" w:rsidP="001F128B">
      <w:pPr>
        <w:autoSpaceDE w:val="0"/>
        <w:autoSpaceDN w:val="0"/>
        <w:adjustRightInd w:val="0"/>
        <w:jc w:val="center"/>
        <w:rPr>
          <w:b/>
          <w:szCs w:val="20"/>
          <w:u w:val="single"/>
        </w:rPr>
      </w:pPr>
      <w:r w:rsidRPr="00E57AED">
        <w:rPr>
          <w:b/>
          <w:szCs w:val="20"/>
          <w:u w:val="single"/>
        </w:rPr>
        <w:t xml:space="preserve">За  </w:t>
      </w:r>
      <w:r>
        <w:rPr>
          <w:b/>
          <w:szCs w:val="20"/>
          <w:u w:val="single"/>
        </w:rPr>
        <w:t>1</w:t>
      </w:r>
      <w:r w:rsidRPr="00E57AED">
        <w:rPr>
          <w:b/>
          <w:szCs w:val="20"/>
          <w:u w:val="single"/>
        </w:rPr>
        <w:t xml:space="preserve"> квартал  201</w:t>
      </w:r>
      <w:r>
        <w:rPr>
          <w:b/>
          <w:szCs w:val="20"/>
          <w:u w:val="single"/>
        </w:rPr>
        <w:t>5</w:t>
      </w:r>
      <w:r w:rsidRPr="00E57AED">
        <w:rPr>
          <w:b/>
          <w:szCs w:val="20"/>
          <w:u w:val="single"/>
        </w:rPr>
        <w:t xml:space="preserve"> года</w:t>
      </w:r>
    </w:p>
    <w:p w:rsidR="001F128B" w:rsidRDefault="001F128B" w:rsidP="001F128B">
      <w:pPr>
        <w:autoSpaceDE w:val="0"/>
        <w:autoSpaceDN w:val="0"/>
        <w:adjustRightInd w:val="0"/>
        <w:jc w:val="center"/>
        <w:rPr>
          <w:szCs w:val="20"/>
        </w:rPr>
      </w:pPr>
      <w:r w:rsidRPr="00794F63">
        <w:rPr>
          <w:szCs w:val="20"/>
        </w:rPr>
        <w:t>(</w:t>
      </w:r>
      <w:proofErr w:type="gramStart"/>
      <w:r w:rsidRPr="00794F63">
        <w:rPr>
          <w:szCs w:val="20"/>
        </w:rPr>
        <w:t>ежеквартальный</w:t>
      </w:r>
      <w:proofErr w:type="gramEnd"/>
      <w:r>
        <w:rPr>
          <w:szCs w:val="20"/>
        </w:rPr>
        <w:t xml:space="preserve"> с</w:t>
      </w:r>
      <w:r w:rsidRPr="00794F63">
        <w:rPr>
          <w:szCs w:val="20"/>
        </w:rPr>
        <w:t xml:space="preserve"> нарастающим итогом)</w:t>
      </w:r>
    </w:p>
    <w:p w:rsidR="001F128B" w:rsidRPr="00794F63" w:rsidRDefault="001F128B" w:rsidP="001F128B">
      <w:pPr>
        <w:autoSpaceDE w:val="0"/>
        <w:autoSpaceDN w:val="0"/>
        <w:adjustRightInd w:val="0"/>
        <w:rPr>
          <w:szCs w:val="20"/>
        </w:rPr>
      </w:pPr>
    </w:p>
    <w:p w:rsidR="001F128B" w:rsidRPr="00E57AED" w:rsidRDefault="001F128B" w:rsidP="001F128B">
      <w:pPr>
        <w:autoSpaceDE w:val="0"/>
        <w:autoSpaceDN w:val="0"/>
        <w:adjustRightInd w:val="0"/>
        <w:ind w:firstLine="709"/>
        <w:jc w:val="center"/>
        <w:rPr>
          <w:b/>
          <w:szCs w:val="20"/>
        </w:rPr>
      </w:pPr>
      <w:r w:rsidRPr="00E57AED">
        <w:rPr>
          <w:b/>
          <w:szCs w:val="20"/>
        </w:rPr>
        <w:t>Количество штатных работников административной комиссии на дату предоставления отчета</w:t>
      </w:r>
      <w:r w:rsidRPr="00E57AED">
        <w:rPr>
          <w:b/>
          <w:szCs w:val="20"/>
        </w:rPr>
        <w:tab/>
        <w:t>3 человека.</w:t>
      </w:r>
    </w:p>
    <w:p w:rsidR="001F128B" w:rsidRPr="00794F63" w:rsidRDefault="001F128B" w:rsidP="001F128B">
      <w:pPr>
        <w:autoSpaceDE w:val="0"/>
        <w:autoSpaceDN w:val="0"/>
        <w:adjustRightInd w:val="0"/>
        <w:ind w:firstLine="709"/>
        <w:jc w:val="both"/>
        <w:rPr>
          <w:szCs w:val="20"/>
        </w:rPr>
      </w:pPr>
    </w:p>
    <w:tbl>
      <w:tblPr>
        <w:tblW w:w="16062" w:type="dxa"/>
        <w:jc w:val="center"/>
        <w:tblInd w:w="82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32"/>
        <w:gridCol w:w="288"/>
        <w:gridCol w:w="3006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1044"/>
        <w:gridCol w:w="852"/>
      </w:tblGrid>
      <w:tr w:rsidR="001F128B" w:rsidRPr="00794F63" w:rsidTr="001D2937">
        <w:trPr>
          <w:trHeight w:val="394"/>
          <w:jc w:val="center"/>
        </w:trPr>
        <w:tc>
          <w:tcPr>
            <w:tcW w:w="720" w:type="dxa"/>
            <w:gridSpan w:val="2"/>
            <w:vMerge w:val="restart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eastAsia="en-US"/>
              </w:rPr>
            </w:pPr>
            <w:r w:rsidRPr="00E57AED">
              <w:rPr>
                <w:b/>
                <w:szCs w:val="20"/>
                <w:lang w:eastAsia="en-US"/>
              </w:rPr>
              <w:t xml:space="preserve">№ </w:t>
            </w:r>
            <w:proofErr w:type="gramStart"/>
            <w:r w:rsidRPr="00E57AED">
              <w:rPr>
                <w:b/>
                <w:szCs w:val="20"/>
                <w:lang w:eastAsia="en-US"/>
              </w:rPr>
              <w:t>п</w:t>
            </w:r>
            <w:proofErr w:type="gramEnd"/>
            <w:r w:rsidRPr="00E57AED">
              <w:rPr>
                <w:b/>
                <w:szCs w:val="20"/>
                <w:lang w:eastAsia="en-US"/>
              </w:rPr>
              <w:t>/п</w:t>
            </w:r>
          </w:p>
        </w:tc>
        <w:tc>
          <w:tcPr>
            <w:tcW w:w="3006" w:type="dxa"/>
            <w:vMerge w:val="restart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Сведения о рассмотренных </w:t>
            </w:r>
            <w:proofErr w:type="gramStart"/>
            <w:r w:rsidRPr="00E57AED">
              <w:rPr>
                <w:b/>
                <w:szCs w:val="20"/>
              </w:rPr>
              <w:t>делах</w:t>
            </w:r>
            <w:proofErr w:type="gramEnd"/>
            <w:r w:rsidRPr="00E57AED">
              <w:rPr>
                <w:b/>
                <w:szCs w:val="20"/>
              </w:rPr>
              <w:t xml:space="preserve"> об административных правонарушениях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0440" w:type="dxa"/>
            <w:gridSpan w:val="10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Составы административных правонарушений, предусмотренных Законом Саратовской области «Об административных правонарушениях на территории Саратовской области»</w:t>
            </w:r>
          </w:p>
        </w:tc>
        <w:tc>
          <w:tcPr>
            <w:tcW w:w="852" w:type="dxa"/>
            <w:vMerge w:val="restart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Общее количество</w:t>
            </w:r>
          </w:p>
        </w:tc>
      </w:tr>
      <w:tr w:rsidR="001F128B" w:rsidRPr="00794F63" w:rsidTr="001D2937">
        <w:trPr>
          <w:trHeight w:val="562"/>
          <w:jc w:val="center"/>
        </w:trPr>
        <w:tc>
          <w:tcPr>
            <w:tcW w:w="720" w:type="dxa"/>
            <w:gridSpan w:val="2"/>
            <w:vMerge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3006" w:type="dxa"/>
            <w:vMerge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1.2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1.3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1.4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>1.6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3.1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4.1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4.2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4.3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4.4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8.</w:t>
            </w:r>
            <w:r>
              <w:rPr>
                <w:b/>
                <w:szCs w:val="20"/>
              </w:rPr>
              <w:t>2</w:t>
            </w:r>
          </w:p>
        </w:tc>
        <w:tc>
          <w:tcPr>
            <w:tcW w:w="1044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8.</w:t>
            </w:r>
            <w:r>
              <w:rPr>
                <w:b/>
                <w:szCs w:val="20"/>
              </w:rPr>
              <w:t>3</w:t>
            </w:r>
          </w:p>
        </w:tc>
        <w:tc>
          <w:tcPr>
            <w:tcW w:w="852" w:type="dxa"/>
            <w:vMerge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</w:tr>
      <w:tr w:rsidR="001F128B" w:rsidRPr="00794F63" w:rsidTr="001D2937">
        <w:trPr>
          <w:trHeight w:val="202"/>
          <w:jc w:val="center"/>
        </w:trPr>
        <w:tc>
          <w:tcPr>
            <w:tcW w:w="432" w:type="dxa"/>
          </w:tcPr>
          <w:p w:rsidR="001F128B" w:rsidRPr="0043255A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>
              <w:rPr>
                <w:b/>
                <w:szCs w:val="20"/>
              </w:rPr>
              <w:t xml:space="preserve">                 </w:t>
            </w:r>
          </w:p>
        </w:tc>
        <w:tc>
          <w:tcPr>
            <w:tcW w:w="15630" w:type="dxa"/>
            <w:gridSpan w:val="14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  <w:lang w:val="en-US"/>
              </w:rPr>
              <w:t>I</w:t>
            </w:r>
            <w:r w:rsidRPr="00E57AED">
              <w:rPr>
                <w:b/>
                <w:szCs w:val="20"/>
              </w:rPr>
              <w:t>. Рассмотрение дел об административных правонарушениях</w:t>
            </w:r>
          </w:p>
        </w:tc>
      </w:tr>
      <w:tr w:rsidR="001F128B" w:rsidRPr="00794F63" w:rsidTr="001D2937">
        <w:trPr>
          <w:trHeight w:val="960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рассмотренных протоколов об административных правонарушениях</w:t>
            </w:r>
          </w:p>
        </w:tc>
        <w:tc>
          <w:tcPr>
            <w:tcW w:w="1044" w:type="dxa"/>
          </w:tcPr>
          <w:p w:rsidR="001F128B" w:rsidRPr="00794F63" w:rsidRDefault="002F714A" w:rsidP="001D2937">
            <w:pPr>
              <w:autoSpaceDE w:val="0"/>
              <w:autoSpaceDN w:val="0"/>
              <w:adjustRightInd w:val="0"/>
              <w:jc w:val="center"/>
            </w:pPr>
            <w:r>
              <w:t>104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2F714A" w:rsidP="001D2937">
            <w:pPr>
              <w:autoSpaceDE w:val="0"/>
              <w:autoSpaceDN w:val="0"/>
              <w:adjustRightInd w:val="0"/>
              <w:jc w:val="center"/>
            </w:pPr>
            <w:r>
              <w:t>43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3570B" w:rsidP="001D2937">
            <w:pPr>
              <w:autoSpaceDE w:val="0"/>
              <w:autoSpaceDN w:val="0"/>
              <w:adjustRightInd w:val="0"/>
              <w:jc w:val="center"/>
            </w:pPr>
            <w:r>
              <w:t>147</w:t>
            </w:r>
          </w:p>
        </w:tc>
      </w:tr>
      <w:tr w:rsidR="001F128B" w:rsidRPr="00794F63" w:rsidTr="001D2937">
        <w:trPr>
          <w:trHeight w:val="758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Привлечено к административной ответственности лиц, из них:</w:t>
            </w:r>
          </w:p>
        </w:tc>
        <w:tc>
          <w:tcPr>
            <w:tcW w:w="1044" w:type="dxa"/>
          </w:tcPr>
          <w:p w:rsidR="001F128B" w:rsidRPr="00794F63" w:rsidRDefault="00484ABF" w:rsidP="001D2937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A4638B" w:rsidP="00A4638B">
            <w:pPr>
              <w:autoSpaceDE w:val="0"/>
              <w:autoSpaceDN w:val="0"/>
              <w:adjustRightInd w:val="0"/>
              <w:jc w:val="center"/>
            </w:pPr>
            <w:r>
              <w:t>40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A4638B">
            <w:pPr>
              <w:autoSpaceDE w:val="0"/>
              <w:autoSpaceDN w:val="0"/>
              <w:adjustRightInd w:val="0"/>
              <w:jc w:val="center"/>
            </w:pPr>
            <w:r>
              <w:t>129</w:t>
            </w:r>
          </w:p>
        </w:tc>
      </w:tr>
      <w:tr w:rsidR="001F128B" w:rsidRPr="00794F63" w:rsidTr="001D2937">
        <w:trPr>
          <w:trHeight w:val="202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граждан</w:t>
            </w:r>
          </w:p>
        </w:tc>
        <w:tc>
          <w:tcPr>
            <w:tcW w:w="1044" w:type="dxa"/>
          </w:tcPr>
          <w:p w:rsidR="001F128B" w:rsidRPr="00794F63" w:rsidRDefault="00484ABF" w:rsidP="001D2937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33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122</w:t>
            </w:r>
          </w:p>
        </w:tc>
      </w:tr>
      <w:tr w:rsidR="001F128B" w:rsidRPr="00794F63" w:rsidTr="001D2937">
        <w:trPr>
          <w:trHeight w:val="202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2.2.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должностных лиц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2.3.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юридических лиц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3.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Вынесено предупреждений</w:t>
            </w: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Наложено административных штрафов </w:t>
            </w:r>
            <w:proofErr w:type="gramStart"/>
            <w:r w:rsidRPr="00E57AED">
              <w:rPr>
                <w:b/>
                <w:szCs w:val="20"/>
              </w:rPr>
              <w:t>на</w:t>
            </w:r>
            <w:proofErr w:type="gramEnd"/>
            <w:r w:rsidRPr="00E57AED">
              <w:rPr>
                <w:b/>
                <w:szCs w:val="20"/>
              </w:rPr>
              <w:t>:</w:t>
            </w:r>
          </w:p>
        </w:tc>
        <w:tc>
          <w:tcPr>
            <w:tcW w:w="1044" w:type="dxa"/>
          </w:tcPr>
          <w:p w:rsidR="001F128B" w:rsidRPr="00794F63" w:rsidRDefault="00484ABF" w:rsidP="001D2937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29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118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граждан</w:t>
            </w:r>
          </w:p>
        </w:tc>
        <w:tc>
          <w:tcPr>
            <w:tcW w:w="1044" w:type="dxa"/>
          </w:tcPr>
          <w:p w:rsidR="001F128B" w:rsidRPr="00794F63" w:rsidRDefault="00484ABF" w:rsidP="001D2937">
            <w:pPr>
              <w:autoSpaceDE w:val="0"/>
              <w:autoSpaceDN w:val="0"/>
              <w:adjustRightInd w:val="0"/>
              <w:jc w:val="center"/>
            </w:pPr>
            <w:r>
              <w:t>89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E91463" w:rsidP="001D2937">
            <w:pPr>
              <w:autoSpaceDE w:val="0"/>
              <w:autoSpaceDN w:val="0"/>
              <w:adjustRightInd w:val="0"/>
              <w:jc w:val="center"/>
            </w:pPr>
            <w:r>
              <w:t>22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E91463" w:rsidP="00E91463">
            <w:pPr>
              <w:autoSpaceDE w:val="0"/>
              <w:autoSpaceDN w:val="0"/>
              <w:adjustRightInd w:val="0"/>
              <w:jc w:val="center"/>
            </w:pPr>
            <w:r>
              <w:t>111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4.2.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должностных лиц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E91463" w:rsidP="001D29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E91463" w:rsidP="001D29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lastRenderedPageBreak/>
              <w:t>4.3.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юридических лиц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дел, прекращенных производством административной комиссией (Кодекс Российской Федерации об административных правонарушениях), из них:</w:t>
            </w: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15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3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A4638B">
            <w:pPr>
              <w:autoSpaceDE w:val="0"/>
              <w:autoSpaceDN w:val="0"/>
              <w:adjustRightInd w:val="0"/>
              <w:jc w:val="center"/>
            </w:pPr>
            <w:r>
              <w:t>18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ст. 2.9</w:t>
            </w:r>
          </w:p>
        </w:tc>
        <w:tc>
          <w:tcPr>
            <w:tcW w:w="1044" w:type="dxa"/>
          </w:tcPr>
          <w:p w:rsidR="001F128B" w:rsidRPr="00794F63" w:rsidRDefault="00484ABF" w:rsidP="001D2937">
            <w:pPr>
              <w:autoSpaceDE w:val="0"/>
              <w:autoSpaceDN w:val="0"/>
              <w:adjustRightInd w:val="0"/>
              <w:jc w:val="center"/>
            </w:pPr>
            <w:r>
              <w:t>9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2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A4638B">
            <w:pPr>
              <w:autoSpaceDE w:val="0"/>
              <w:autoSpaceDN w:val="0"/>
              <w:adjustRightInd w:val="0"/>
              <w:jc w:val="center"/>
            </w:pPr>
            <w:r>
              <w:t>11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5.2.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1 ч. 1 ст. 24.5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5.3.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2 ч. 1 ст. 24.5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5.4.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3 ч. 1 ст. 24.5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5.5.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4 ч. 1 ст. 24.5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5.6.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5 ч. 1 ст. 24.5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5.7.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6 ч. 1 ст. 24.5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6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7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5.8.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 7 ч. 1 ст. 24.5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5.9.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п.8 ч. 1 ст. 24.5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5.10.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both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п. 3 </w:t>
            </w:r>
            <w:proofErr w:type="spellStart"/>
            <w:r w:rsidRPr="00E57AED">
              <w:rPr>
                <w:b/>
                <w:szCs w:val="20"/>
              </w:rPr>
              <w:t>абз</w:t>
            </w:r>
            <w:proofErr w:type="spellEnd"/>
            <w:r w:rsidRPr="00E57AED">
              <w:rPr>
                <w:b/>
                <w:szCs w:val="20"/>
              </w:rPr>
              <w:t>. 2 ч. 1 ст. 29.9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432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  <w:lang w:val="en-US"/>
              </w:rPr>
            </w:pPr>
          </w:p>
        </w:tc>
        <w:tc>
          <w:tcPr>
            <w:tcW w:w="15630" w:type="dxa"/>
            <w:gridSpan w:val="14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7AED">
              <w:rPr>
                <w:b/>
                <w:szCs w:val="20"/>
                <w:lang w:val="en-US"/>
              </w:rPr>
              <w:t>II</w:t>
            </w:r>
            <w:r w:rsidRPr="00E57AED">
              <w:rPr>
                <w:b/>
                <w:szCs w:val="20"/>
              </w:rPr>
              <w:t>. Обжалование принятых решений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обжалованных постановлений, не вступивших в законную силу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Отменено постановлений судом, из них: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6.1.1.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прекращением производства по делу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6.1.2.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возвращением дела на новое рассмотрение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7.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 xml:space="preserve">Количество </w:t>
            </w:r>
            <w:r w:rsidRPr="00E57AED">
              <w:rPr>
                <w:b/>
                <w:szCs w:val="20"/>
              </w:rPr>
              <w:lastRenderedPageBreak/>
              <w:t>обжалованных постановлений, вступивших в законную силу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lastRenderedPageBreak/>
              <w:t>1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1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lastRenderedPageBreak/>
              <w:t>7.1.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Отменено постановлений судом, из них: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7.1.1.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прекращением производства по делу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7.1.2.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 возвращением дела на новое рассмотрение</w:t>
            </w: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  <w:tc>
          <w:tcPr>
            <w:tcW w:w="852" w:type="dxa"/>
          </w:tcPr>
          <w:p w:rsidR="001F128B" w:rsidRPr="00794F63" w:rsidRDefault="0043770E" w:rsidP="001D2937">
            <w:pPr>
              <w:autoSpaceDE w:val="0"/>
              <w:autoSpaceDN w:val="0"/>
              <w:adjustRightInd w:val="0"/>
              <w:jc w:val="center"/>
            </w:pPr>
            <w:r>
              <w:t>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432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</w:p>
        </w:tc>
        <w:tc>
          <w:tcPr>
            <w:tcW w:w="15630" w:type="dxa"/>
            <w:gridSpan w:val="14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E57AED">
              <w:rPr>
                <w:b/>
                <w:szCs w:val="20"/>
              </w:rPr>
              <w:t>III. Исполните постановлений о привлечении к административной ответственности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8.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наложенных штрафов (руб.)</w:t>
            </w:r>
          </w:p>
        </w:tc>
        <w:tc>
          <w:tcPr>
            <w:tcW w:w="1044" w:type="dxa"/>
          </w:tcPr>
          <w:p w:rsidR="001F128B" w:rsidRPr="00794F63" w:rsidRDefault="009F6B16" w:rsidP="00A4638B">
            <w:pPr>
              <w:autoSpaceDE w:val="0"/>
              <w:autoSpaceDN w:val="0"/>
              <w:adjustRightInd w:val="0"/>
              <w:jc w:val="center"/>
            </w:pPr>
            <w:r>
              <w:t>305</w:t>
            </w:r>
            <w:r w:rsidR="00A4638B">
              <w:t>5</w:t>
            </w:r>
            <w:r>
              <w:t>00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9F6B16" w:rsidP="001D2937">
            <w:pPr>
              <w:autoSpaceDE w:val="0"/>
              <w:autoSpaceDN w:val="0"/>
              <w:adjustRightInd w:val="0"/>
              <w:jc w:val="center"/>
            </w:pPr>
            <w:r>
              <w:t>125000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9F6B16" w:rsidP="00A4638B">
            <w:pPr>
              <w:autoSpaceDE w:val="0"/>
              <w:autoSpaceDN w:val="0"/>
              <w:adjustRightInd w:val="0"/>
              <w:jc w:val="center"/>
            </w:pPr>
            <w:r>
              <w:t>430</w:t>
            </w:r>
            <w:r w:rsidR="00A4638B">
              <w:t>5</w:t>
            </w:r>
            <w:r>
              <w:t>00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9.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взысканных штрафов (руб.)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29000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A4638B" w:rsidP="001D2937">
            <w:pPr>
              <w:autoSpaceDE w:val="0"/>
              <w:autoSpaceDN w:val="0"/>
              <w:adjustRightInd w:val="0"/>
              <w:jc w:val="center"/>
            </w:pPr>
            <w:r>
              <w:t>29000</w:t>
            </w: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10.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Количество материалов, направленных в службу судебных приставов для принудительного взыскания штрафов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11.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штрафов, подлежащих принудительному взысканию (руб.)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  <w:tr w:rsidR="001F128B" w:rsidRPr="00794F63" w:rsidTr="001D2937">
        <w:trPr>
          <w:trHeight w:val="163"/>
          <w:jc w:val="center"/>
        </w:trPr>
        <w:tc>
          <w:tcPr>
            <w:tcW w:w="720" w:type="dxa"/>
            <w:gridSpan w:val="2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jc w:val="center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12.</w:t>
            </w:r>
          </w:p>
        </w:tc>
        <w:tc>
          <w:tcPr>
            <w:tcW w:w="3006" w:type="dxa"/>
          </w:tcPr>
          <w:p w:rsidR="001F128B" w:rsidRPr="00E57AED" w:rsidRDefault="001F128B" w:rsidP="001D2937">
            <w:pPr>
              <w:autoSpaceDE w:val="0"/>
              <w:autoSpaceDN w:val="0"/>
              <w:adjustRightInd w:val="0"/>
              <w:rPr>
                <w:b/>
                <w:szCs w:val="20"/>
              </w:rPr>
            </w:pPr>
            <w:r w:rsidRPr="00E57AED">
              <w:rPr>
                <w:b/>
                <w:szCs w:val="20"/>
              </w:rPr>
              <w:t>Сумма взысканных штрафов в принудительном порядке (руб.)</w:t>
            </w: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5D3C50" w:rsidRDefault="001F128B" w:rsidP="001D2937">
            <w:pPr>
              <w:autoSpaceDE w:val="0"/>
              <w:autoSpaceDN w:val="0"/>
              <w:adjustRightInd w:val="0"/>
              <w:jc w:val="center"/>
              <w:rPr>
                <w:szCs w:val="20"/>
              </w:rPr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1044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852" w:type="dxa"/>
          </w:tcPr>
          <w:p w:rsidR="001F128B" w:rsidRPr="00794F63" w:rsidRDefault="001F128B" w:rsidP="001D2937">
            <w:pPr>
              <w:autoSpaceDE w:val="0"/>
              <w:autoSpaceDN w:val="0"/>
              <w:adjustRightInd w:val="0"/>
              <w:jc w:val="center"/>
            </w:pPr>
          </w:p>
        </w:tc>
      </w:tr>
    </w:tbl>
    <w:p w:rsidR="001F128B" w:rsidRDefault="001F128B" w:rsidP="001F128B">
      <w:pPr>
        <w:autoSpaceDE w:val="0"/>
        <w:autoSpaceDN w:val="0"/>
        <w:adjustRightInd w:val="0"/>
        <w:jc w:val="both"/>
        <w:rPr>
          <w:szCs w:val="20"/>
        </w:rPr>
      </w:pPr>
    </w:p>
    <w:p w:rsidR="001F128B" w:rsidRPr="00352511" w:rsidRDefault="001F128B" w:rsidP="001F128B">
      <w:pPr>
        <w:tabs>
          <w:tab w:val="left" w:pos="10405"/>
        </w:tabs>
        <w:autoSpaceDE w:val="0"/>
        <w:autoSpaceDN w:val="0"/>
        <w:adjustRightInd w:val="0"/>
        <w:jc w:val="both"/>
        <w:rPr>
          <w:b/>
          <w:sz w:val="28"/>
          <w:szCs w:val="28"/>
        </w:rPr>
      </w:pPr>
      <w:r w:rsidRPr="00352511">
        <w:rPr>
          <w:b/>
          <w:sz w:val="28"/>
          <w:szCs w:val="28"/>
        </w:rPr>
        <w:t>Председатель  административной комиссии</w:t>
      </w:r>
      <w:r w:rsidRPr="00352511">
        <w:rPr>
          <w:b/>
          <w:sz w:val="28"/>
          <w:szCs w:val="28"/>
        </w:rPr>
        <w:tab/>
        <w:t xml:space="preserve">Д.Н. </w:t>
      </w:r>
      <w:proofErr w:type="spellStart"/>
      <w:r w:rsidRPr="00352511">
        <w:rPr>
          <w:b/>
          <w:sz w:val="28"/>
          <w:szCs w:val="28"/>
        </w:rPr>
        <w:t>Поперечнев</w:t>
      </w:r>
      <w:proofErr w:type="spellEnd"/>
      <w:r w:rsidRPr="00352511">
        <w:rPr>
          <w:b/>
          <w:sz w:val="28"/>
          <w:szCs w:val="28"/>
        </w:rPr>
        <w:t xml:space="preserve">  </w:t>
      </w:r>
    </w:p>
    <w:p w:rsidR="001F128B" w:rsidRPr="00352511" w:rsidRDefault="001F128B" w:rsidP="001F128B">
      <w:pPr>
        <w:rPr>
          <w:b/>
        </w:rPr>
      </w:pPr>
      <w:r w:rsidRPr="00352511">
        <w:rPr>
          <w:b/>
          <w:sz w:val="28"/>
          <w:szCs w:val="28"/>
        </w:rPr>
        <w:t xml:space="preserve">Балаковского муниципального района                                                          </w:t>
      </w:r>
    </w:p>
    <w:p w:rsidR="00532639" w:rsidRDefault="00532639"/>
    <w:sectPr w:rsidR="00532639" w:rsidSect="00352511">
      <w:pgSz w:w="16838" w:h="11906" w:orient="landscape"/>
      <w:pgMar w:top="1701" w:right="1134" w:bottom="540" w:left="9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128B"/>
    <w:rsid w:val="001F128B"/>
    <w:rsid w:val="002F714A"/>
    <w:rsid w:val="0043770E"/>
    <w:rsid w:val="00484ABF"/>
    <w:rsid w:val="00532639"/>
    <w:rsid w:val="009F6B16"/>
    <w:rsid w:val="00A3570B"/>
    <w:rsid w:val="00A4638B"/>
    <w:rsid w:val="00E91463"/>
    <w:rsid w:val="00FD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9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979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128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D3979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3979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1378</TotalTime>
  <Pages>3</Pages>
  <Words>355</Words>
  <Characters>2614</Characters>
  <Application>Microsoft Office Word</Application>
  <DocSecurity>0</DocSecurity>
  <Lines>130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Лунга О Ю</dc:creator>
  <cp:lastModifiedBy>Лунга О Ю</cp:lastModifiedBy>
  <cp:revision>1</cp:revision>
  <cp:lastPrinted>2016-04-01T08:10:00Z</cp:lastPrinted>
  <dcterms:created xsi:type="dcterms:W3CDTF">2016-03-31T07:29:00Z</dcterms:created>
  <dcterms:modified xsi:type="dcterms:W3CDTF">2016-04-01T08:12:00Z</dcterms:modified>
</cp:coreProperties>
</file>