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D6" w:rsidRDefault="00C448D6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D6" w:rsidRDefault="003570DC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по обслуживанию территорий МО г. Балаково.   </w:t>
      </w: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b/>
          <w:bCs/>
          <w:color w:val="FF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МБСПУ «Комбинат благоустройства» </w:t>
      </w:r>
      <w:r>
        <w:rPr>
          <w:rFonts w:eastAsia="Calibri"/>
          <w:b/>
          <w:bCs/>
          <w:color w:val="000000"/>
          <w:sz w:val="28"/>
          <w:szCs w:val="28"/>
        </w:rPr>
        <w:t>с 29.07.2025 г. по 04.08.2025 года</w:t>
      </w:r>
      <w:r>
        <w:rPr>
          <w:rFonts w:eastAsia="Calibri"/>
          <w:color w:val="000000"/>
          <w:sz w:val="28"/>
          <w:szCs w:val="28"/>
        </w:rPr>
        <w:t xml:space="preserve"> велась работа по содержанию автомобильных дорог и тротуаров. </w:t>
      </w:r>
    </w:p>
    <w:p w:rsidR="00C448D6" w:rsidRDefault="003570DC">
      <w:pPr>
        <w:tabs>
          <w:tab w:val="left" w:pos="1006"/>
        </w:tabs>
        <w:spacing w:line="240" w:lineRule="atLeast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</w:rPr>
        <w:t>- При очистке улично-дорожной сети было задействовано до 30 единиц техники.</w:t>
      </w:r>
      <w:r>
        <w:rPr>
          <w:rFonts w:eastAsia="Calibri"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  <w:shd w:val="clear" w:color="auto" w:fill="FFFFFF"/>
        </w:rPr>
        <w:t>- Выполнялась ежедневная очистка магистральных дорог от грязи и пыли.</w:t>
      </w:r>
    </w:p>
    <w:p w:rsidR="00C448D6" w:rsidRDefault="003570DC">
      <w:pPr>
        <w:spacing w:line="240" w:lineRule="atLeast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Выполняется уборка города от бросового мусора и очистка урн на остановочных павильонах, ремонт остановочных павильонов</w:t>
      </w:r>
    </w:p>
    <w:p w:rsidR="00C448D6" w:rsidRDefault="003570DC">
      <w:pPr>
        <w:spacing w:line="240" w:lineRule="atLeast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Выполняется очистка площадок остановочных павильонов от грязи и мусора</w:t>
      </w:r>
    </w:p>
    <w:p w:rsidR="00C448D6" w:rsidRDefault="003570DC">
      <w:pPr>
        <w:spacing w:line="240" w:lineRule="atLeast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 xml:space="preserve">- </w:t>
      </w:r>
      <w:r>
        <w:rPr>
          <w:rFonts w:eastAsia="Calibri"/>
          <w:color w:val="000000"/>
          <w:sz w:val="28"/>
          <w:szCs w:val="28"/>
        </w:rPr>
        <w:t>Выполняется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очистка пешеходных переходов и прилотковой зоны от грязи вручную </w:t>
      </w:r>
    </w:p>
    <w:p w:rsidR="00C448D6" w:rsidRDefault="003570DC">
      <w:pPr>
        <w:spacing w:line="240" w:lineRule="atLeast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Выполняется фрезеровка дорог для дальнейшей укладки асфальта </w:t>
      </w:r>
    </w:p>
    <w:p w:rsidR="00C448D6" w:rsidRDefault="00C448D6">
      <w:pPr>
        <w:spacing w:line="240" w:lineRule="atLeast"/>
        <w:jc w:val="both"/>
        <w:rPr>
          <w:rFonts w:eastAsia="Calibri"/>
          <w:color w:val="000000"/>
          <w:sz w:val="28"/>
          <w:szCs w:val="28"/>
        </w:rPr>
      </w:pPr>
    </w:p>
    <w:p w:rsidR="00C448D6" w:rsidRDefault="003570DC">
      <w:pPr>
        <w:spacing w:line="240" w:lineRule="atLeast"/>
        <w:jc w:val="both"/>
        <w:rPr>
          <w:rFonts w:eastAsia="Calibri"/>
          <w:b/>
          <w:color w:val="000000"/>
          <w:kern w:val="2"/>
          <w:sz w:val="28"/>
          <w:szCs w:val="28"/>
        </w:rPr>
      </w:pPr>
      <w:r>
        <w:rPr>
          <w:rFonts w:eastAsia="Calibri"/>
          <w:b/>
          <w:bCs/>
          <w:color w:val="000000"/>
          <w:kern w:val="2"/>
          <w:sz w:val="28"/>
          <w:szCs w:val="28"/>
          <w:u w:val="single"/>
        </w:rPr>
        <w:t xml:space="preserve">Светофоры. </w:t>
      </w:r>
      <w:r>
        <w:rPr>
          <w:rFonts w:eastAsia="Calibri"/>
          <w:color w:val="000000"/>
          <w:kern w:val="2"/>
          <w:sz w:val="28"/>
          <w:szCs w:val="28"/>
        </w:rPr>
        <w:t xml:space="preserve">  Проводились работы по обслуживанию светофорных объектов с заменой блоков излучателей, предохранителей. Заменили </w:t>
      </w:r>
      <w:r>
        <w:rPr>
          <w:rFonts w:eastAsia="Calibri"/>
          <w:b/>
          <w:color w:val="000000"/>
          <w:kern w:val="2"/>
          <w:sz w:val="28"/>
          <w:szCs w:val="28"/>
        </w:rPr>
        <w:t>19</w:t>
      </w:r>
      <w:r>
        <w:rPr>
          <w:rFonts w:eastAsia="Calibri"/>
          <w:color w:val="000000"/>
          <w:kern w:val="2"/>
          <w:sz w:val="28"/>
          <w:szCs w:val="28"/>
        </w:rPr>
        <w:t xml:space="preserve"> блоков излучателей, замена предохранителя </w:t>
      </w:r>
      <w:r>
        <w:rPr>
          <w:rFonts w:eastAsia="Calibri"/>
          <w:b/>
          <w:color w:val="000000"/>
          <w:kern w:val="2"/>
          <w:sz w:val="28"/>
          <w:szCs w:val="28"/>
        </w:rPr>
        <w:t>4</w:t>
      </w:r>
      <w:r>
        <w:rPr>
          <w:rFonts w:eastAsia="Calibri"/>
          <w:color w:val="000000"/>
          <w:kern w:val="2"/>
          <w:sz w:val="28"/>
          <w:szCs w:val="28"/>
        </w:rPr>
        <w:t xml:space="preserve"> шт., замена блок зажимов – </w:t>
      </w:r>
      <w:r>
        <w:rPr>
          <w:rFonts w:eastAsia="Calibri"/>
          <w:b/>
          <w:color w:val="000000"/>
          <w:kern w:val="2"/>
          <w:sz w:val="28"/>
          <w:szCs w:val="28"/>
        </w:rPr>
        <w:t>2 шт.,</w:t>
      </w:r>
      <w:r>
        <w:rPr>
          <w:rFonts w:eastAsia="Calibri"/>
          <w:color w:val="000000"/>
          <w:kern w:val="2"/>
          <w:sz w:val="28"/>
          <w:szCs w:val="28"/>
        </w:rPr>
        <w:t xml:space="preserve"> Ремонт блоков излучателя – </w:t>
      </w:r>
      <w:r>
        <w:rPr>
          <w:rFonts w:eastAsia="Calibri"/>
          <w:b/>
          <w:color w:val="000000"/>
          <w:kern w:val="2"/>
          <w:sz w:val="28"/>
          <w:szCs w:val="28"/>
        </w:rPr>
        <w:t>4 шт.,</w:t>
      </w:r>
      <w:r>
        <w:rPr>
          <w:rFonts w:eastAsia="Calibri"/>
          <w:color w:val="000000"/>
          <w:kern w:val="2"/>
          <w:sz w:val="28"/>
          <w:szCs w:val="28"/>
        </w:rPr>
        <w:t xml:space="preserve"> светодиодов – </w:t>
      </w:r>
      <w:r>
        <w:rPr>
          <w:rFonts w:eastAsia="Calibri"/>
          <w:b/>
          <w:color w:val="000000"/>
          <w:kern w:val="2"/>
          <w:sz w:val="28"/>
          <w:szCs w:val="28"/>
        </w:rPr>
        <w:t>48 шт.,</w:t>
      </w:r>
      <w:r>
        <w:rPr>
          <w:rFonts w:eastAsia="Calibri"/>
          <w:color w:val="000000"/>
          <w:kern w:val="2"/>
          <w:sz w:val="28"/>
          <w:szCs w:val="28"/>
        </w:rPr>
        <w:t xml:space="preserve"> Проверка и установка новых блоков излучателя – </w:t>
      </w:r>
      <w:r>
        <w:rPr>
          <w:rFonts w:eastAsia="Calibri"/>
          <w:b/>
          <w:color w:val="000000"/>
          <w:kern w:val="2"/>
          <w:sz w:val="28"/>
          <w:szCs w:val="28"/>
        </w:rPr>
        <w:t>65 шт.,</w:t>
      </w:r>
      <w:r>
        <w:rPr>
          <w:rFonts w:eastAsia="Calibri"/>
          <w:color w:val="000000"/>
          <w:kern w:val="2"/>
          <w:sz w:val="28"/>
          <w:szCs w:val="28"/>
        </w:rPr>
        <w:t xml:space="preserve"> Перепрограммирование контролера – </w:t>
      </w:r>
      <w:r>
        <w:rPr>
          <w:rFonts w:eastAsia="Calibri"/>
          <w:b/>
          <w:color w:val="000000"/>
          <w:kern w:val="2"/>
          <w:sz w:val="28"/>
          <w:szCs w:val="28"/>
        </w:rPr>
        <w:t>4 шт.,</w:t>
      </w:r>
      <w:r>
        <w:rPr>
          <w:rFonts w:eastAsia="Calibri"/>
          <w:color w:val="000000"/>
          <w:kern w:val="2"/>
          <w:sz w:val="28"/>
          <w:szCs w:val="28"/>
        </w:rPr>
        <w:t xml:space="preserve"> Демонтаж старых светофоров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 – 9 шт., </w:t>
      </w:r>
      <w:r>
        <w:rPr>
          <w:rFonts w:eastAsia="Calibri"/>
          <w:color w:val="000000"/>
          <w:kern w:val="2"/>
          <w:sz w:val="28"/>
          <w:szCs w:val="28"/>
        </w:rPr>
        <w:t xml:space="preserve">Установка, сборка и подключение новых светофоров 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– 9 шт., </w:t>
      </w:r>
      <w:r>
        <w:rPr>
          <w:rFonts w:eastAsia="Calibri"/>
          <w:color w:val="000000"/>
          <w:kern w:val="2"/>
          <w:sz w:val="28"/>
          <w:szCs w:val="28"/>
        </w:rPr>
        <w:t xml:space="preserve">Снятие показаний счетчика – 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14 объектов., </w:t>
      </w:r>
      <w:r>
        <w:rPr>
          <w:rFonts w:eastAsia="Calibri"/>
          <w:color w:val="000000"/>
          <w:kern w:val="2"/>
          <w:sz w:val="28"/>
          <w:szCs w:val="28"/>
        </w:rPr>
        <w:t xml:space="preserve">Замена кнопки ТВП – </w:t>
      </w:r>
      <w:r>
        <w:rPr>
          <w:rFonts w:eastAsia="Calibri"/>
          <w:b/>
          <w:color w:val="000000"/>
          <w:kern w:val="2"/>
          <w:sz w:val="28"/>
          <w:szCs w:val="28"/>
        </w:rPr>
        <w:t>1 шт.</w:t>
      </w:r>
    </w:p>
    <w:p w:rsidR="00C448D6" w:rsidRDefault="00C448D6">
      <w:pPr>
        <w:spacing w:line="240" w:lineRule="atLeast"/>
        <w:jc w:val="both"/>
        <w:rPr>
          <w:rFonts w:eastAsia="Calibri"/>
          <w:b/>
          <w:color w:val="000000"/>
          <w:kern w:val="2"/>
          <w:sz w:val="28"/>
          <w:szCs w:val="28"/>
        </w:rPr>
      </w:pP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b/>
          <w:bCs/>
          <w:color w:val="000000"/>
          <w:kern w:val="2"/>
          <w:sz w:val="28"/>
          <w:szCs w:val="28"/>
        </w:rPr>
      </w:pPr>
      <w:r>
        <w:rPr>
          <w:rFonts w:eastAsia="Calibri"/>
          <w:b/>
          <w:bCs/>
          <w:color w:val="000000"/>
          <w:kern w:val="2"/>
          <w:sz w:val="28"/>
          <w:szCs w:val="28"/>
          <w:u w:val="single"/>
        </w:rPr>
        <w:t>Магистральное и внутриквартальное освещение.</w:t>
      </w:r>
      <w:r>
        <w:rPr>
          <w:rFonts w:eastAsia="Calibri"/>
          <w:b/>
          <w:bCs/>
          <w:color w:val="000000"/>
          <w:kern w:val="2"/>
          <w:sz w:val="28"/>
          <w:szCs w:val="28"/>
        </w:rPr>
        <w:t xml:space="preserve"> </w:t>
      </w: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b/>
          <w:color w:val="000000"/>
          <w:kern w:val="2"/>
          <w:sz w:val="28"/>
          <w:szCs w:val="28"/>
        </w:rPr>
      </w:pPr>
      <w:r>
        <w:rPr>
          <w:rFonts w:eastAsia="Calibri"/>
          <w:color w:val="000000"/>
          <w:kern w:val="2"/>
          <w:sz w:val="28"/>
          <w:szCs w:val="28"/>
        </w:rPr>
        <w:t xml:space="preserve">Проводились работы по замене светильников – </w:t>
      </w:r>
      <w:r>
        <w:rPr>
          <w:rFonts w:eastAsia="Calibri"/>
          <w:b/>
          <w:color w:val="000000"/>
          <w:kern w:val="2"/>
          <w:sz w:val="28"/>
          <w:szCs w:val="28"/>
        </w:rPr>
        <w:t>15 шт</w:t>
      </w:r>
      <w:r>
        <w:rPr>
          <w:rFonts w:eastAsia="Calibri"/>
          <w:color w:val="000000"/>
          <w:kern w:val="2"/>
          <w:sz w:val="28"/>
          <w:szCs w:val="28"/>
        </w:rPr>
        <w:t xml:space="preserve">., Ревизия светильников – </w:t>
      </w:r>
      <w:r>
        <w:rPr>
          <w:rFonts w:eastAsia="Calibri"/>
          <w:b/>
          <w:color w:val="000000"/>
          <w:kern w:val="2"/>
          <w:sz w:val="28"/>
          <w:szCs w:val="28"/>
        </w:rPr>
        <w:t>7</w:t>
      </w:r>
      <w:r>
        <w:rPr>
          <w:rFonts w:eastAsia="Calibri"/>
          <w:color w:val="000000"/>
          <w:kern w:val="2"/>
          <w:sz w:val="28"/>
          <w:szCs w:val="28"/>
        </w:rPr>
        <w:t xml:space="preserve"> </w:t>
      </w:r>
      <w:r>
        <w:rPr>
          <w:rFonts w:eastAsia="Calibri"/>
          <w:b/>
          <w:color w:val="000000"/>
          <w:kern w:val="2"/>
          <w:sz w:val="28"/>
          <w:szCs w:val="28"/>
        </w:rPr>
        <w:t>шт.</w:t>
      </w:r>
      <w:r>
        <w:rPr>
          <w:rFonts w:eastAsia="Calibri"/>
          <w:color w:val="000000"/>
          <w:kern w:val="2"/>
          <w:sz w:val="28"/>
          <w:szCs w:val="28"/>
        </w:rPr>
        <w:t xml:space="preserve">, заменено ламп – </w:t>
      </w:r>
      <w:r>
        <w:rPr>
          <w:rFonts w:eastAsia="Calibri"/>
          <w:b/>
          <w:color w:val="000000"/>
          <w:kern w:val="2"/>
          <w:sz w:val="28"/>
          <w:szCs w:val="28"/>
        </w:rPr>
        <w:t>29 шт</w:t>
      </w:r>
      <w:r>
        <w:rPr>
          <w:rFonts w:eastAsia="Calibri"/>
          <w:color w:val="000000"/>
          <w:kern w:val="2"/>
          <w:sz w:val="28"/>
          <w:szCs w:val="28"/>
        </w:rPr>
        <w:t xml:space="preserve">., Монтаж светильника – 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4 шт., </w:t>
      </w:r>
      <w:r>
        <w:rPr>
          <w:rFonts w:eastAsia="Calibri"/>
          <w:color w:val="000000"/>
          <w:kern w:val="2"/>
          <w:sz w:val="28"/>
          <w:szCs w:val="28"/>
        </w:rPr>
        <w:t xml:space="preserve">Демонтаж светильника – </w:t>
      </w:r>
      <w:r>
        <w:rPr>
          <w:rFonts w:eastAsia="Calibri"/>
          <w:b/>
          <w:color w:val="000000"/>
          <w:kern w:val="2"/>
          <w:sz w:val="28"/>
          <w:szCs w:val="28"/>
        </w:rPr>
        <w:t>2 шт</w:t>
      </w: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b/>
          <w:color w:val="000000"/>
          <w:kern w:val="2"/>
          <w:sz w:val="28"/>
          <w:szCs w:val="28"/>
        </w:rPr>
      </w:pPr>
      <w:r>
        <w:rPr>
          <w:rFonts w:eastAsia="Calibri"/>
          <w:color w:val="000000"/>
          <w:kern w:val="2"/>
          <w:sz w:val="28"/>
          <w:szCs w:val="28"/>
        </w:rPr>
        <w:t>Выполнены работы Монтаж ВЛИ –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 7 шт., </w:t>
      </w:r>
      <w:r>
        <w:rPr>
          <w:rFonts w:eastAsia="Calibri"/>
          <w:color w:val="000000"/>
          <w:kern w:val="2"/>
          <w:sz w:val="28"/>
          <w:szCs w:val="28"/>
        </w:rPr>
        <w:t>Перетяжка ВЛИ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 – 4 шт., </w:t>
      </w:r>
      <w:r>
        <w:rPr>
          <w:rFonts w:eastAsia="Calibri"/>
          <w:color w:val="000000"/>
          <w:kern w:val="2"/>
          <w:sz w:val="28"/>
          <w:szCs w:val="28"/>
        </w:rPr>
        <w:t xml:space="preserve">Ревизия ВЛ - 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2 шт., </w:t>
      </w:r>
      <w:r>
        <w:rPr>
          <w:rFonts w:eastAsia="Calibri"/>
          <w:color w:val="000000"/>
          <w:kern w:val="2"/>
          <w:sz w:val="28"/>
          <w:szCs w:val="28"/>
        </w:rPr>
        <w:t xml:space="preserve">Демонтаж ВЛ – 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4 шт., </w:t>
      </w:r>
      <w:r>
        <w:rPr>
          <w:rFonts w:eastAsia="Calibri"/>
          <w:color w:val="000000"/>
          <w:kern w:val="2"/>
          <w:sz w:val="28"/>
          <w:szCs w:val="28"/>
        </w:rPr>
        <w:t xml:space="preserve">Опиловка ВЛ – </w:t>
      </w:r>
      <w:r>
        <w:rPr>
          <w:rFonts w:eastAsia="Calibri"/>
          <w:b/>
          <w:color w:val="000000"/>
          <w:kern w:val="2"/>
          <w:sz w:val="28"/>
          <w:szCs w:val="28"/>
        </w:rPr>
        <w:t>2 шт.</w:t>
      </w: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b/>
          <w:color w:val="000000"/>
          <w:kern w:val="2"/>
          <w:sz w:val="28"/>
          <w:szCs w:val="28"/>
        </w:rPr>
      </w:pPr>
      <w:r>
        <w:rPr>
          <w:rFonts w:eastAsia="Calibri"/>
          <w:color w:val="000000"/>
          <w:kern w:val="2"/>
          <w:sz w:val="28"/>
          <w:szCs w:val="28"/>
        </w:rPr>
        <w:t xml:space="preserve">Помывка плафонов – </w:t>
      </w:r>
      <w:r>
        <w:rPr>
          <w:rFonts w:eastAsia="Calibri"/>
          <w:b/>
          <w:color w:val="000000"/>
          <w:kern w:val="2"/>
          <w:sz w:val="28"/>
          <w:szCs w:val="28"/>
        </w:rPr>
        <w:t>27 шт.,</w:t>
      </w:r>
      <w:r>
        <w:rPr>
          <w:rFonts w:eastAsia="Calibri"/>
          <w:color w:val="000000"/>
          <w:kern w:val="2"/>
          <w:sz w:val="28"/>
          <w:szCs w:val="28"/>
        </w:rPr>
        <w:t xml:space="preserve"> Ревизия ШУ НО – 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8 шт., </w:t>
      </w:r>
      <w:r>
        <w:rPr>
          <w:rFonts w:eastAsia="Calibri"/>
          <w:color w:val="000000"/>
          <w:kern w:val="2"/>
          <w:sz w:val="28"/>
          <w:szCs w:val="28"/>
        </w:rPr>
        <w:t>Поиск и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 </w:t>
      </w:r>
      <w:r>
        <w:rPr>
          <w:rFonts w:eastAsia="Calibri"/>
          <w:color w:val="000000"/>
          <w:kern w:val="2"/>
          <w:sz w:val="28"/>
          <w:szCs w:val="28"/>
        </w:rPr>
        <w:t>устранение КЗ</w:t>
      </w:r>
      <w:r>
        <w:rPr>
          <w:rFonts w:eastAsia="Calibri"/>
          <w:b/>
          <w:color w:val="000000"/>
          <w:kern w:val="2"/>
          <w:sz w:val="28"/>
          <w:szCs w:val="28"/>
        </w:rPr>
        <w:t xml:space="preserve"> – 2 шт., </w:t>
      </w:r>
    </w:p>
    <w:p w:rsidR="00C448D6" w:rsidRDefault="00C448D6">
      <w:pPr>
        <w:rPr>
          <w:kern w:val="2"/>
          <w:sz w:val="28"/>
        </w:rPr>
      </w:pP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color w:val="000000"/>
          <w:kern w:val="2"/>
          <w:sz w:val="28"/>
          <w:szCs w:val="28"/>
        </w:rPr>
      </w:pPr>
      <w:r>
        <w:rPr>
          <w:rFonts w:eastAsia="Calibri"/>
          <w:b/>
          <w:bCs/>
          <w:color w:val="000000"/>
          <w:kern w:val="2"/>
          <w:sz w:val="28"/>
          <w:szCs w:val="28"/>
          <w:u w:val="single"/>
        </w:rPr>
        <w:t xml:space="preserve">Ливневая канализация. </w:t>
      </w:r>
    </w:p>
    <w:p w:rsidR="00C448D6" w:rsidRDefault="003570DC">
      <w:pPr>
        <w:rPr>
          <w:kern w:val="2"/>
          <w:sz w:val="28"/>
        </w:rPr>
      </w:pPr>
      <w:r>
        <w:rPr>
          <w:kern w:val="2"/>
          <w:sz w:val="28"/>
        </w:rPr>
        <w:t xml:space="preserve">Промывка Дождеприемников </w:t>
      </w:r>
      <w:r>
        <w:rPr>
          <w:b/>
          <w:kern w:val="2"/>
          <w:sz w:val="28"/>
        </w:rPr>
        <w:t xml:space="preserve">– 69 шт., </w:t>
      </w:r>
      <w:r>
        <w:rPr>
          <w:kern w:val="2"/>
          <w:sz w:val="28"/>
        </w:rPr>
        <w:t xml:space="preserve">Промывка колодца – </w:t>
      </w:r>
      <w:r>
        <w:rPr>
          <w:b/>
          <w:kern w:val="2"/>
          <w:sz w:val="28"/>
        </w:rPr>
        <w:t>8 шт.,</w:t>
      </w:r>
      <w:r>
        <w:rPr>
          <w:kern w:val="2"/>
          <w:sz w:val="28"/>
        </w:rPr>
        <w:t xml:space="preserve"> </w:t>
      </w:r>
      <w:bookmarkStart w:id="0" w:name="_Hlk203987066"/>
      <w:r>
        <w:rPr>
          <w:kern w:val="2"/>
          <w:sz w:val="28"/>
        </w:rPr>
        <w:t xml:space="preserve">Связь 200 мм – </w:t>
      </w:r>
      <w:r>
        <w:rPr>
          <w:b/>
          <w:kern w:val="2"/>
          <w:sz w:val="28"/>
        </w:rPr>
        <w:t>50 м,</w:t>
      </w:r>
      <w:r>
        <w:rPr>
          <w:kern w:val="2"/>
          <w:sz w:val="28"/>
        </w:rPr>
        <w:t xml:space="preserve"> Связь 300 мм – </w:t>
      </w:r>
      <w:r>
        <w:rPr>
          <w:b/>
          <w:kern w:val="2"/>
          <w:sz w:val="28"/>
        </w:rPr>
        <w:t>910 м,</w:t>
      </w:r>
      <w:r>
        <w:rPr>
          <w:kern w:val="2"/>
          <w:sz w:val="28"/>
        </w:rPr>
        <w:t xml:space="preserve"> </w:t>
      </w:r>
      <w:bookmarkEnd w:id="0"/>
      <w:r>
        <w:rPr>
          <w:kern w:val="2"/>
          <w:sz w:val="28"/>
        </w:rPr>
        <w:t xml:space="preserve">откачка ила – </w:t>
      </w:r>
      <w:r>
        <w:rPr>
          <w:b/>
          <w:kern w:val="2"/>
          <w:sz w:val="28"/>
        </w:rPr>
        <w:t xml:space="preserve">279 м3, </w:t>
      </w:r>
      <w:r>
        <w:rPr>
          <w:kern w:val="2"/>
          <w:sz w:val="28"/>
        </w:rPr>
        <w:t>Откачка воды</w:t>
      </w:r>
      <w:r>
        <w:rPr>
          <w:b/>
          <w:kern w:val="2"/>
          <w:sz w:val="28"/>
        </w:rPr>
        <w:t xml:space="preserve"> –14м3, </w:t>
      </w:r>
      <w:r>
        <w:rPr>
          <w:kern w:val="2"/>
          <w:sz w:val="28"/>
        </w:rPr>
        <w:t xml:space="preserve">Мойка биотуалета – </w:t>
      </w:r>
      <w:r>
        <w:rPr>
          <w:b/>
          <w:kern w:val="2"/>
          <w:sz w:val="28"/>
        </w:rPr>
        <w:t>15 шт.,</w:t>
      </w:r>
      <w:r>
        <w:rPr>
          <w:kern w:val="2"/>
          <w:sz w:val="28"/>
        </w:rPr>
        <w:t xml:space="preserve"> Откачка - </w:t>
      </w:r>
      <w:r>
        <w:rPr>
          <w:b/>
          <w:kern w:val="2"/>
          <w:sz w:val="28"/>
        </w:rPr>
        <w:t xml:space="preserve">126 м3, </w:t>
      </w:r>
      <w:r>
        <w:rPr>
          <w:kern w:val="2"/>
          <w:sz w:val="28"/>
        </w:rPr>
        <w:t>Очистка решеток дождеприемников от мусора</w:t>
      </w:r>
      <w:r>
        <w:rPr>
          <w:b/>
          <w:kern w:val="2"/>
          <w:sz w:val="28"/>
        </w:rPr>
        <w:t xml:space="preserve"> – 24 шт.,</w:t>
      </w:r>
    </w:p>
    <w:p w:rsidR="00C448D6" w:rsidRDefault="00C448D6">
      <w:pPr>
        <w:spacing w:line="240" w:lineRule="atLeast"/>
        <w:jc w:val="both"/>
        <w:rPr>
          <w:kern w:val="2"/>
          <w:sz w:val="28"/>
          <w:szCs w:val="28"/>
          <w:shd w:val="clear" w:color="auto" w:fill="FFFF00"/>
        </w:rPr>
      </w:pPr>
    </w:p>
    <w:p w:rsidR="00C448D6" w:rsidRDefault="003570DC">
      <w:pPr>
        <w:tabs>
          <w:tab w:val="left" w:pos="1006"/>
        </w:tabs>
        <w:spacing w:line="240" w:lineRule="atLeast"/>
        <w:jc w:val="both"/>
        <w:rPr>
          <w:rFonts w:eastAsia="Calibri"/>
          <w:b/>
          <w:color w:val="000000"/>
          <w:kern w:val="2"/>
          <w:sz w:val="28"/>
          <w:szCs w:val="28"/>
          <w:u w:val="single"/>
        </w:rPr>
      </w:pPr>
      <w:r>
        <w:rPr>
          <w:rFonts w:eastAsia="Calibri"/>
          <w:b/>
          <w:color w:val="000000"/>
          <w:kern w:val="2"/>
          <w:sz w:val="28"/>
          <w:szCs w:val="28"/>
          <w:u w:val="single"/>
        </w:rPr>
        <w:t xml:space="preserve">Дорожные знаки: </w:t>
      </w:r>
    </w:p>
    <w:p w:rsidR="00C448D6" w:rsidRDefault="003570DC">
      <w:pPr>
        <w:ind w:right="-142"/>
        <w:rPr>
          <w:b/>
          <w:kern w:val="2"/>
          <w:sz w:val="28"/>
        </w:rPr>
      </w:pPr>
      <w:r>
        <w:rPr>
          <w:kern w:val="2"/>
          <w:sz w:val="28"/>
        </w:rPr>
        <w:t xml:space="preserve">Нанесение пешеходной разметки – </w:t>
      </w:r>
      <w:r>
        <w:rPr>
          <w:b/>
          <w:kern w:val="2"/>
          <w:sz w:val="28"/>
        </w:rPr>
        <w:t xml:space="preserve">1 039 м2., </w:t>
      </w:r>
      <w:r>
        <w:rPr>
          <w:kern w:val="2"/>
          <w:sz w:val="28"/>
        </w:rPr>
        <w:t>Осевая разметка</w:t>
      </w:r>
      <w:r>
        <w:rPr>
          <w:b/>
          <w:kern w:val="2"/>
          <w:sz w:val="28"/>
        </w:rPr>
        <w:t xml:space="preserve"> - 20 м2.,</w:t>
      </w:r>
      <w:r>
        <w:rPr>
          <w:kern w:val="2"/>
          <w:sz w:val="28"/>
        </w:rPr>
        <w:t xml:space="preserve"> Стоп линия</w:t>
      </w:r>
      <w:r>
        <w:rPr>
          <w:b/>
          <w:kern w:val="2"/>
          <w:sz w:val="28"/>
        </w:rPr>
        <w:t xml:space="preserve"> - 25 м2</w:t>
      </w:r>
    </w:p>
    <w:p w:rsidR="00C448D6" w:rsidRDefault="003570DC">
      <w:pPr>
        <w:rPr>
          <w:b/>
          <w:kern w:val="2"/>
          <w:sz w:val="28"/>
        </w:rPr>
      </w:pPr>
      <w:r>
        <w:rPr>
          <w:kern w:val="2"/>
          <w:sz w:val="28"/>
        </w:rPr>
        <w:t>Установка знаков</w:t>
      </w:r>
      <w:r>
        <w:rPr>
          <w:b/>
          <w:kern w:val="2"/>
          <w:sz w:val="28"/>
        </w:rPr>
        <w:t xml:space="preserve"> – 3 шт, </w:t>
      </w:r>
      <w:r>
        <w:rPr>
          <w:kern w:val="2"/>
          <w:sz w:val="28"/>
        </w:rPr>
        <w:t>Изготовление знака</w:t>
      </w:r>
      <w:r>
        <w:rPr>
          <w:b/>
          <w:kern w:val="2"/>
          <w:sz w:val="28"/>
        </w:rPr>
        <w:t xml:space="preserve"> – 1 шт., </w:t>
      </w:r>
      <w:r>
        <w:rPr>
          <w:kern w:val="2"/>
          <w:sz w:val="28"/>
        </w:rPr>
        <w:t xml:space="preserve">Временное действие знака </w:t>
      </w:r>
      <w:r>
        <w:rPr>
          <w:b/>
          <w:kern w:val="2"/>
          <w:sz w:val="28"/>
        </w:rPr>
        <w:t xml:space="preserve">- 1 шт., </w:t>
      </w:r>
      <w:r>
        <w:rPr>
          <w:kern w:val="2"/>
          <w:sz w:val="28"/>
        </w:rPr>
        <w:t>Опиловка веток знака</w:t>
      </w:r>
      <w:r>
        <w:rPr>
          <w:b/>
          <w:kern w:val="2"/>
          <w:sz w:val="28"/>
        </w:rPr>
        <w:t xml:space="preserve"> – 2 шт., </w:t>
      </w:r>
      <w:r>
        <w:rPr>
          <w:kern w:val="2"/>
          <w:sz w:val="28"/>
        </w:rPr>
        <w:t xml:space="preserve">Переустановка знаков – </w:t>
      </w:r>
      <w:r>
        <w:rPr>
          <w:b/>
          <w:kern w:val="2"/>
          <w:sz w:val="28"/>
        </w:rPr>
        <w:t>2 шт.</w:t>
      </w:r>
    </w:p>
    <w:p w:rsidR="00C448D6" w:rsidRDefault="003570DC">
      <w:pPr>
        <w:rPr>
          <w:kern w:val="2"/>
          <w:sz w:val="28"/>
        </w:rPr>
      </w:pPr>
      <w:r>
        <w:rPr>
          <w:kern w:val="2"/>
          <w:sz w:val="28"/>
        </w:rPr>
        <w:t>Ремонт стойки</w:t>
      </w:r>
      <w:r>
        <w:rPr>
          <w:b/>
          <w:kern w:val="2"/>
          <w:sz w:val="28"/>
        </w:rPr>
        <w:t xml:space="preserve"> – 1 шт., </w:t>
      </w:r>
    </w:p>
    <w:p w:rsidR="00C448D6" w:rsidRDefault="00C448D6">
      <w:pPr>
        <w:rPr>
          <w:kern w:val="2"/>
          <w:sz w:val="28"/>
        </w:rPr>
      </w:pPr>
    </w:p>
    <w:p w:rsidR="00C448D6" w:rsidRDefault="003570DC">
      <w:pPr>
        <w:tabs>
          <w:tab w:val="left" w:pos="1006"/>
        </w:tabs>
        <w:spacing w:line="240" w:lineRule="auto"/>
        <w:jc w:val="center"/>
        <w:rPr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/>
          <w:bCs/>
          <w:kern w:val="2"/>
          <w:sz w:val="28"/>
          <w:szCs w:val="28"/>
          <w:shd w:val="clear" w:color="auto" w:fill="FFFFFF"/>
        </w:rPr>
        <w:t xml:space="preserve">Содержание парков и общественных территорий силами МБ СПУ «Комбинат </w:t>
      </w:r>
      <w:r>
        <w:rPr>
          <w:b/>
          <w:bCs/>
          <w:color w:val="000000"/>
          <w:kern w:val="2"/>
          <w:sz w:val="28"/>
          <w:szCs w:val="28"/>
          <w:shd w:val="clear" w:color="auto" w:fill="FFFFFF"/>
        </w:rPr>
        <w:t>благоустройства»</w:t>
      </w:r>
    </w:p>
    <w:p w:rsidR="00C448D6" w:rsidRDefault="003570DC" w:rsidP="0042740D">
      <w:pPr>
        <w:spacing w:line="240" w:lineRule="auto"/>
        <w:ind w:firstLineChars="257" w:firstLine="720"/>
        <w:jc w:val="both"/>
        <w:rPr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За период </w:t>
      </w:r>
      <w:r>
        <w:rPr>
          <w:rFonts w:eastAsia="Calibri"/>
          <w:b/>
          <w:bCs/>
          <w:color w:val="000000"/>
          <w:kern w:val="2"/>
          <w:sz w:val="28"/>
          <w:szCs w:val="28"/>
        </w:rPr>
        <w:t xml:space="preserve">с 29.07.2025 г. по 04.08.2025 года </w:t>
      </w:r>
      <w:r>
        <w:rPr>
          <w:color w:val="000000"/>
          <w:kern w:val="2"/>
          <w:sz w:val="28"/>
          <w:szCs w:val="28"/>
        </w:rPr>
        <w:t xml:space="preserve">силами МБ СПУ «Комбинат благоустройства» выполнялись работы по содержанию территорий парков и скверов на территории муниципального образования город Балаково. </w:t>
      </w:r>
      <w:r>
        <w:rPr>
          <w:kern w:val="2"/>
          <w:sz w:val="28"/>
          <w:szCs w:val="28"/>
        </w:rPr>
        <w:t>Задействовано до 7</w:t>
      </w:r>
      <w:r>
        <w:rPr>
          <w:b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ед.</w:t>
      </w:r>
      <w:r>
        <w:rPr>
          <w:kern w:val="2"/>
          <w:sz w:val="28"/>
          <w:szCs w:val="28"/>
        </w:rPr>
        <w:t xml:space="preserve"> техники и 22</w:t>
      </w:r>
      <w:r>
        <w:rPr>
          <w:b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 xml:space="preserve">человек </w:t>
      </w:r>
      <w:r>
        <w:rPr>
          <w:kern w:val="2"/>
          <w:sz w:val="28"/>
          <w:szCs w:val="28"/>
        </w:rPr>
        <w:t xml:space="preserve">рабочих. </w:t>
      </w:r>
    </w:p>
    <w:p w:rsidR="00C448D6" w:rsidRDefault="003570DC">
      <w:pPr>
        <w:spacing w:line="240" w:lineRule="auto"/>
        <w:rPr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В плановом режиме ведутся работы по уборке и благоустройству территорий.</w:t>
      </w:r>
      <w:r>
        <w:rPr>
          <w:kern w:val="2"/>
          <w:sz w:val="28"/>
          <w:szCs w:val="28"/>
        </w:rPr>
        <w:t xml:space="preserve">  Выполнены следующие работы:</w:t>
      </w:r>
    </w:p>
    <w:p w:rsidR="00C448D6" w:rsidRDefault="003570DC">
      <w:pPr>
        <w:spacing w:line="240" w:lineRule="auto"/>
        <w:rPr>
          <w:b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Сбор случайного мусора – </w:t>
      </w:r>
      <w:r>
        <w:rPr>
          <w:b/>
          <w:kern w:val="2"/>
          <w:sz w:val="28"/>
          <w:szCs w:val="28"/>
        </w:rPr>
        <w:t>200 га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br/>
        <w:t xml:space="preserve">- Выемка мусора из урн со складированием в мешки </w:t>
      </w:r>
      <w:r>
        <w:rPr>
          <w:kern w:val="2"/>
          <w:sz w:val="28"/>
          <w:szCs w:val="28"/>
        </w:rPr>
        <w:tab/>
        <w:t xml:space="preserve">– </w:t>
      </w:r>
      <w:r>
        <w:rPr>
          <w:b/>
          <w:kern w:val="2"/>
          <w:sz w:val="28"/>
          <w:szCs w:val="28"/>
        </w:rPr>
        <w:t>2 000 шт.</w:t>
      </w:r>
    </w:p>
    <w:p w:rsidR="00C448D6" w:rsidRDefault="003570DC">
      <w:pPr>
        <w:spacing w:line="240" w:lineRule="auto"/>
        <w:rPr>
          <w:b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Формовка и санобрезка деревьев </w:t>
      </w:r>
      <w:r>
        <w:rPr>
          <w:b/>
          <w:kern w:val="2"/>
          <w:sz w:val="28"/>
          <w:szCs w:val="28"/>
        </w:rPr>
        <w:t>– 23 шт</w:t>
      </w:r>
    </w:p>
    <w:p w:rsidR="00C448D6" w:rsidRDefault="003570DC">
      <w:pPr>
        <w:spacing w:line="240" w:lineRule="auto"/>
        <w:rPr>
          <w:b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- </w:t>
      </w:r>
      <w:r>
        <w:rPr>
          <w:kern w:val="2"/>
          <w:sz w:val="28"/>
          <w:szCs w:val="28"/>
        </w:rPr>
        <w:t xml:space="preserve">Спил деревьев – </w:t>
      </w:r>
      <w:r>
        <w:rPr>
          <w:b/>
          <w:kern w:val="2"/>
          <w:sz w:val="28"/>
          <w:szCs w:val="28"/>
        </w:rPr>
        <w:t>53 шт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b/>
          <w:kern w:val="2"/>
          <w:sz w:val="28"/>
        </w:rPr>
        <w:lastRenderedPageBreak/>
        <w:t xml:space="preserve">- </w:t>
      </w:r>
      <w:r>
        <w:rPr>
          <w:kern w:val="2"/>
          <w:sz w:val="28"/>
        </w:rPr>
        <w:t xml:space="preserve">Поросль – </w:t>
      </w:r>
      <w:r>
        <w:rPr>
          <w:b/>
          <w:kern w:val="2"/>
          <w:sz w:val="28"/>
        </w:rPr>
        <w:t>130 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color w:val="FF0000"/>
          <w:kern w:val="2"/>
          <w:sz w:val="28"/>
        </w:rPr>
      </w:pPr>
      <w:r>
        <w:rPr>
          <w:b/>
          <w:kern w:val="2"/>
          <w:sz w:val="28"/>
        </w:rPr>
        <w:t xml:space="preserve">- </w:t>
      </w:r>
      <w:r>
        <w:rPr>
          <w:kern w:val="2"/>
          <w:sz w:val="28"/>
        </w:rPr>
        <w:t xml:space="preserve">Штамбы – </w:t>
      </w:r>
      <w:r>
        <w:rPr>
          <w:b/>
          <w:kern w:val="2"/>
          <w:sz w:val="28"/>
        </w:rPr>
        <w:t>79 шт</w:t>
      </w:r>
    </w:p>
    <w:p w:rsidR="00C448D6" w:rsidRDefault="003570DC">
      <w:pPr>
        <w:spacing w:line="240" w:lineRule="auto"/>
        <w:rPr>
          <w:b/>
          <w:kern w:val="2"/>
          <w:sz w:val="28"/>
          <w:szCs w:val="28"/>
          <w:vertAlign w:val="superscript"/>
        </w:rPr>
      </w:pPr>
      <w:r>
        <w:rPr>
          <w:kern w:val="2"/>
          <w:sz w:val="28"/>
          <w:szCs w:val="28"/>
        </w:rPr>
        <w:t xml:space="preserve">- Уборка механизировано (МТЗ, МКСМ) – </w:t>
      </w:r>
      <w:r>
        <w:rPr>
          <w:b/>
          <w:kern w:val="2"/>
          <w:sz w:val="28"/>
          <w:szCs w:val="28"/>
        </w:rPr>
        <w:t>423 180м</w:t>
      </w:r>
      <w:r>
        <w:rPr>
          <w:b/>
          <w:kern w:val="2"/>
          <w:sz w:val="28"/>
          <w:szCs w:val="28"/>
          <w:vertAlign w:val="superscript"/>
        </w:rPr>
        <w:t>2</w:t>
      </w:r>
      <w:r>
        <w:rPr>
          <w:b/>
          <w:kern w:val="2"/>
          <w:sz w:val="28"/>
          <w:szCs w:val="28"/>
          <w:vertAlign w:val="superscript"/>
        </w:rPr>
        <w:br/>
      </w:r>
      <w:r>
        <w:rPr>
          <w:kern w:val="2"/>
          <w:sz w:val="28"/>
          <w:szCs w:val="28"/>
        </w:rPr>
        <w:t xml:space="preserve">- Погрузка вручную и вывоз мусора– </w:t>
      </w:r>
      <w:r>
        <w:rPr>
          <w:b/>
          <w:kern w:val="2"/>
          <w:sz w:val="28"/>
          <w:szCs w:val="28"/>
        </w:rPr>
        <w:t>200 м</w:t>
      </w:r>
      <w:r>
        <w:rPr>
          <w:b/>
          <w:kern w:val="2"/>
          <w:sz w:val="28"/>
          <w:szCs w:val="28"/>
          <w:vertAlign w:val="superscript"/>
        </w:rPr>
        <w:t>3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>- Уборка под метлу –</w:t>
      </w:r>
      <w:r>
        <w:rPr>
          <w:b/>
          <w:kern w:val="2"/>
          <w:sz w:val="28"/>
        </w:rPr>
        <w:t>31 000</w:t>
      </w:r>
      <w:r>
        <w:rPr>
          <w:kern w:val="2"/>
          <w:sz w:val="28"/>
        </w:rPr>
        <w:t xml:space="preserve"> </w:t>
      </w:r>
      <w:r>
        <w:rPr>
          <w:b/>
          <w:kern w:val="2"/>
          <w:sz w:val="28"/>
        </w:rPr>
        <w:t>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>- Уборка под грабли –</w:t>
      </w:r>
      <w:r>
        <w:rPr>
          <w:b/>
          <w:kern w:val="2"/>
          <w:sz w:val="28"/>
        </w:rPr>
        <w:t>4 500</w:t>
      </w:r>
      <w:r>
        <w:rPr>
          <w:kern w:val="2"/>
          <w:sz w:val="28"/>
        </w:rPr>
        <w:t xml:space="preserve"> </w:t>
      </w:r>
      <w:r>
        <w:rPr>
          <w:b/>
          <w:kern w:val="2"/>
          <w:sz w:val="28"/>
        </w:rPr>
        <w:t>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 xml:space="preserve">- Уборка воздуходувкой – </w:t>
      </w:r>
      <w:r>
        <w:rPr>
          <w:b/>
          <w:kern w:val="2"/>
          <w:sz w:val="28"/>
        </w:rPr>
        <w:t>25 500 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color w:val="FF0000"/>
          <w:kern w:val="2"/>
          <w:sz w:val="28"/>
        </w:rPr>
      </w:pPr>
      <w:r>
        <w:rPr>
          <w:b/>
          <w:kern w:val="2"/>
          <w:sz w:val="28"/>
        </w:rPr>
        <w:t xml:space="preserve">- </w:t>
      </w:r>
      <w:r>
        <w:rPr>
          <w:kern w:val="2"/>
          <w:sz w:val="28"/>
        </w:rPr>
        <w:t xml:space="preserve">Стрижка живой изгороди – </w:t>
      </w:r>
      <w:r>
        <w:rPr>
          <w:b/>
          <w:kern w:val="2"/>
          <w:sz w:val="28"/>
        </w:rPr>
        <w:t>1 000 пм</w:t>
      </w:r>
    </w:p>
    <w:p w:rsidR="00C448D6" w:rsidRDefault="003570DC">
      <w:pPr>
        <w:spacing w:line="240" w:lineRule="auto"/>
        <w:rPr>
          <w:b/>
          <w:color w:val="FF0000"/>
          <w:kern w:val="2"/>
          <w:sz w:val="28"/>
        </w:rPr>
      </w:pPr>
      <w:r>
        <w:rPr>
          <w:kern w:val="2"/>
          <w:sz w:val="28"/>
        </w:rPr>
        <w:t xml:space="preserve">- Полив </w:t>
      </w:r>
      <w:r>
        <w:rPr>
          <w:b/>
          <w:kern w:val="2"/>
          <w:sz w:val="28"/>
        </w:rPr>
        <w:t>– 200</w:t>
      </w:r>
      <w:r>
        <w:rPr>
          <w:b/>
          <w:color w:val="FF0000"/>
          <w:kern w:val="2"/>
          <w:sz w:val="28"/>
        </w:rPr>
        <w:t xml:space="preserve"> </w:t>
      </w:r>
      <w:r>
        <w:rPr>
          <w:b/>
          <w:kern w:val="2"/>
          <w:sz w:val="28"/>
        </w:rPr>
        <w:t>м</w:t>
      </w:r>
      <w:r>
        <w:rPr>
          <w:b/>
          <w:kern w:val="2"/>
          <w:sz w:val="28"/>
          <w:vertAlign w:val="superscript"/>
        </w:rPr>
        <w:t>3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>- Покос триммером</w:t>
      </w:r>
      <w:r>
        <w:rPr>
          <w:b/>
          <w:kern w:val="2"/>
          <w:sz w:val="28"/>
        </w:rPr>
        <w:t xml:space="preserve"> – 150 000 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>- Покос газонокосилкой</w:t>
      </w:r>
      <w:r>
        <w:rPr>
          <w:b/>
          <w:kern w:val="2"/>
          <w:sz w:val="28"/>
        </w:rPr>
        <w:t xml:space="preserve"> – 2 800 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>- Прополка и рыхление вручную</w:t>
      </w:r>
      <w:r>
        <w:rPr>
          <w:b/>
          <w:kern w:val="2"/>
          <w:sz w:val="28"/>
        </w:rPr>
        <w:t xml:space="preserve"> – 1 100 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kern w:val="2"/>
          <w:sz w:val="28"/>
          <w:vertAlign w:val="superscript"/>
        </w:rPr>
      </w:pPr>
      <w:r>
        <w:rPr>
          <w:kern w:val="2"/>
          <w:sz w:val="28"/>
        </w:rPr>
        <w:t>- Прополка вручную</w:t>
      </w:r>
      <w:r>
        <w:rPr>
          <w:b/>
          <w:kern w:val="2"/>
          <w:sz w:val="28"/>
        </w:rPr>
        <w:t xml:space="preserve"> – 610 м</w:t>
      </w:r>
      <w:r>
        <w:rPr>
          <w:b/>
          <w:kern w:val="2"/>
          <w:sz w:val="28"/>
          <w:vertAlign w:val="superscript"/>
        </w:rPr>
        <w:t>2</w:t>
      </w:r>
    </w:p>
    <w:p w:rsidR="00C448D6" w:rsidRDefault="003570DC">
      <w:pPr>
        <w:spacing w:line="240" w:lineRule="auto"/>
        <w:rPr>
          <w:b/>
          <w:kern w:val="2"/>
          <w:sz w:val="28"/>
          <w:szCs w:val="28"/>
        </w:rPr>
      </w:pPr>
      <w:r>
        <w:rPr>
          <w:b/>
          <w:kern w:val="2"/>
        </w:rPr>
        <w:t>В</w:t>
      </w:r>
      <w:r>
        <w:rPr>
          <w:b/>
          <w:kern w:val="2"/>
          <w:sz w:val="28"/>
          <w:szCs w:val="28"/>
        </w:rPr>
        <w:t>едутся работы по уборке территорий кладбищ:</w:t>
      </w:r>
    </w:p>
    <w:p w:rsidR="00C448D6" w:rsidRDefault="003570DC">
      <w:pPr>
        <w:tabs>
          <w:tab w:val="left" w:pos="7776"/>
        </w:tabs>
        <w:spacing w:line="240" w:lineRule="auto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Уборка мусора – </w:t>
      </w:r>
      <w:r>
        <w:rPr>
          <w:b/>
          <w:kern w:val="2"/>
          <w:sz w:val="28"/>
          <w:szCs w:val="28"/>
        </w:rPr>
        <w:t>36 м</w:t>
      </w:r>
      <w:r>
        <w:rPr>
          <w:b/>
          <w:kern w:val="2"/>
          <w:sz w:val="28"/>
          <w:szCs w:val="28"/>
          <w:vertAlign w:val="superscript"/>
        </w:rPr>
        <w:t xml:space="preserve">3 </w:t>
      </w:r>
    </w:p>
    <w:p w:rsidR="00C448D6" w:rsidRDefault="00C448D6">
      <w:pPr>
        <w:tabs>
          <w:tab w:val="left" w:pos="7776"/>
        </w:tabs>
        <w:spacing w:line="240" w:lineRule="auto"/>
        <w:rPr>
          <w:sz w:val="28"/>
          <w:szCs w:val="28"/>
        </w:rPr>
      </w:pPr>
    </w:p>
    <w:p w:rsidR="00C448D6" w:rsidRDefault="003570DC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вскрышным работам. </w:t>
      </w:r>
    </w:p>
    <w:p w:rsidR="00C448D6" w:rsidRDefault="003570DC">
      <w:pPr>
        <w:ind w:firstLine="851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Всего в 2024 году: </w:t>
      </w:r>
    </w:p>
    <w:p w:rsidR="00C448D6" w:rsidRDefault="003570DC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Выдано ордеров –</w:t>
      </w:r>
      <w:r>
        <w:rPr>
          <w:b/>
          <w:sz w:val="27"/>
          <w:szCs w:val="27"/>
        </w:rPr>
        <w:t>764 шт.</w:t>
      </w:r>
    </w:p>
    <w:p w:rsidR="00C448D6" w:rsidRDefault="003570DC">
      <w:pPr>
        <w:ind w:firstLine="851"/>
        <w:jc w:val="both"/>
        <w:rPr>
          <w:b/>
          <w:sz w:val="27"/>
          <w:szCs w:val="27"/>
        </w:rPr>
      </w:pPr>
      <w:r>
        <w:rPr>
          <w:sz w:val="27"/>
          <w:szCs w:val="27"/>
        </w:rPr>
        <w:t>Закрыто ордеров –</w:t>
      </w:r>
      <w:r>
        <w:rPr>
          <w:b/>
          <w:sz w:val="27"/>
          <w:szCs w:val="27"/>
        </w:rPr>
        <w:t>764 шт.</w:t>
      </w:r>
    </w:p>
    <w:p w:rsidR="00C448D6" w:rsidRDefault="00C448D6">
      <w:pPr>
        <w:ind w:firstLine="851"/>
        <w:jc w:val="both"/>
        <w:rPr>
          <w:b/>
          <w:sz w:val="27"/>
          <w:szCs w:val="27"/>
        </w:rPr>
      </w:pPr>
    </w:p>
    <w:p w:rsidR="00C448D6" w:rsidRDefault="003570DC">
      <w:pPr>
        <w:ind w:firstLine="851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Всего в 2025 году: </w:t>
      </w:r>
    </w:p>
    <w:p w:rsidR="00C448D6" w:rsidRDefault="003570DC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Выдано ордеров –</w:t>
      </w:r>
      <w:r>
        <w:rPr>
          <w:b/>
          <w:bCs/>
          <w:sz w:val="27"/>
          <w:szCs w:val="27"/>
        </w:rPr>
        <w:t>342</w:t>
      </w:r>
      <w:r>
        <w:rPr>
          <w:b/>
          <w:sz w:val="27"/>
          <w:szCs w:val="27"/>
        </w:rPr>
        <w:t>шт.</w:t>
      </w:r>
    </w:p>
    <w:p w:rsidR="00C448D6" w:rsidRDefault="003570DC">
      <w:pPr>
        <w:ind w:firstLine="851"/>
        <w:jc w:val="both"/>
        <w:rPr>
          <w:b/>
          <w:sz w:val="27"/>
          <w:szCs w:val="27"/>
        </w:rPr>
      </w:pPr>
      <w:r>
        <w:rPr>
          <w:sz w:val="27"/>
          <w:szCs w:val="27"/>
        </w:rPr>
        <w:t>Закрыто ордеров –</w:t>
      </w:r>
      <w:r>
        <w:rPr>
          <w:b/>
          <w:sz w:val="27"/>
          <w:szCs w:val="27"/>
        </w:rPr>
        <w:t>260 шт.</w:t>
      </w:r>
    </w:p>
    <w:p w:rsidR="00C448D6" w:rsidRDefault="00C448D6">
      <w:pPr>
        <w:ind w:firstLine="851"/>
        <w:jc w:val="both"/>
        <w:rPr>
          <w:sz w:val="27"/>
          <w:szCs w:val="27"/>
        </w:rPr>
      </w:pPr>
    </w:p>
    <w:p w:rsidR="00C448D6" w:rsidRDefault="003570DC">
      <w:pPr>
        <w:tabs>
          <w:tab w:val="left" w:pos="9180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Не закрыто ордеров–</w:t>
      </w:r>
      <w:r>
        <w:rPr>
          <w:b/>
          <w:bCs/>
          <w:sz w:val="27"/>
          <w:szCs w:val="27"/>
        </w:rPr>
        <w:t>82</w:t>
      </w:r>
      <w:r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шт.</w:t>
      </w:r>
      <w:r>
        <w:rPr>
          <w:b/>
          <w:sz w:val="27"/>
          <w:szCs w:val="27"/>
        </w:rPr>
        <w:tab/>
      </w:r>
    </w:p>
    <w:p w:rsidR="00C448D6" w:rsidRDefault="00C448D6">
      <w:pPr>
        <w:ind w:firstLine="851"/>
        <w:jc w:val="both"/>
        <w:rPr>
          <w:sz w:val="27"/>
          <w:szCs w:val="27"/>
        </w:rPr>
      </w:pPr>
    </w:p>
    <w:p w:rsidR="00C448D6" w:rsidRDefault="003570DC">
      <w:pPr>
        <w:ind w:firstLine="851"/>
        <w:jc w:val="both"/>
        <w:rPr>
          <w:sz w:val="27"/>
          <w:szCs w:val="27"/>
        </w:rPr>
      </w:pPr>
      <w:r>
        <w:rPr>
          <w:b/>
          <w:sz w:val="27"/>
          <w:szCs w:val="27"/>
        </w:rPr>
        <w:t>На 04.08.2025</w:t>
      </w:r>
      <w:r>
        <w:rPr>
          <w:sz w:val="27"/>
          <w:szCs w:val="27"/>
        </w:rPr>
        <w:t xml:space="preserve"> составлено актов о недостатках – </w:t>
      </w:r>
      <w:r>
        <w:rPr>
          <w:b/>
          <w:sz w:val="27"/>
          <w:szCs w:val="27"/>
        </w:rPr>
        <w:t>145 шт</w:t>
      </w:r>
      <w:r>
        <w:rPr>
          <w:sz w:val="27"/>
          <w:szCs w:val="27"/>
        </w:rPr>
        <w:t>.</w:t>
      </w:r>
    </w:p>
    <w:p w:rsidR="00C448D6" w:rsidRDefault="00C448D6">
      <w:pPr>
        <w:jc w:val="both"/>
        <w:rPr>
          <w:sz w:val="14"/>
          <w:szCs w:val="14"/>
        </w:rPr>
      </w:pPr>
    </w:p>
    <w:p w:rsidR="00C448D6" w:rsidRDefault="003570DC">
      <w:pPr>
        <w:ind w:firstLine="851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За период</w:t>
      </w:r>
      <w:r>
        <w:rPr>
          <w:color w:val="FF0000"/>
          <w:sz w:val="27"/>
          <w:szCs w:val="27"/>
        </w:rPr>
        <w:t xml:space="preserve"> </w:t>
      </w:r>
      <w:r>
        <w:rPr>
          <w:b/>
          <w:color w:val="000000"/>
          <w:sz w:val="27"/>
          <w:szCs w:val="27"/>
        </w:rPr>
        <w:t>с 29.07.2025 по04.08.2025 г.:</w:t>
      </w:r>
    </w:p>
    <w:p w:rsidR="00C448D6" w:rsidRDefault="003570DC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Открыто ордеров –</w:t>
      </w:r>
      <w:r>
        <w:rPr>
          <w:b/>
          <w:bCs/>
          <w:sz w:val="27"/>
          <w:szCs w:val="27"/>
        </w:rPr>
        <w:t xml:space="preserve">12 </w:t>
      </w:r>
      <w:r>
        <w:rPr>
          <w:b/>
          <w:sz w:val="27"/>
          <w:szCs w:val="27"/>
        </w:rPr>
        <w:t xml:space="preserve">шт. </w:t>
      </w:r>
    </w:p>
    <w:p w:rsidR="00C448D6" w:rsidRDefault="003570DC">
      <w:pPr>
        <w:ind w:firstLine="851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Закрыто ордеров </w:t>
      </w:r>
      <w:r>
        <w:rPr>
          <w:b/>
          <w:sz w:val="27"/>
          <w:szCs w:val="27"/>
        </w:rPr>
        <w:t xml:space="preserve">–23 шт. </w:t>
      </w:r>
    </w:p>
    <w:p w:rsidR="00C448D6" w:rsidRDefault="00C448D6">
      <w:pPr>
        <w:ind w:firstLine="851"/>
        <w:jc w:val="both"/>
        <w:rPr>
          <w:b/>
          <w:sz w:val="27"/>
          <w:szCs w:val="27"/>
        </w:rPr>
      </w:pP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жилгороде </w:t>
      </w:r>
    </w:p>
    <w:p w:rsidR="00C448D6" w:rsidRDefault="00C448D6">
      <w:pPr>
        <w:ind w:firstLine="426"/>
        <w:jc w:val="both"/>
        <w:rPr>
          <w:sz w:val="27"/>
          <w:szCs w:val="27"/>
        </w:rPr>
      </w:pP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ПАО «Т Плюс» ведутся работы 13 участках, указанных на слайде. 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МУП «Водоканал» ведутся работы на 13 участке, указанных на слайде.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АО «Облкоммунэнерго» ведутся работы на 5 участках, указанном на слайде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Иные организации - ведутся работы на 5 участке, указанных на слайде.</w:t>
      </w:r>
    </w:p>
    <w:p w:rsidR="00C448D6" w:rsidRDefault="00C448D6">
      <w:pPr>
        <w:ind w:firstLine="426"/>
        <w:jc w:val="both"/>
        <w:rPr>
          <w:sz w:val="27"/>
          <w:szCs w:val="27"/>
        </w:rPr>
      </w:pP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заканальной части города </w:t>
      </w:r>
    </w:p>
    <w:p w:rsidR="00C448D6" w:rsidRDefault="00C448D6">
      <w:pPr>
        <w:ind w:firstLine="426"/>
        <w:jc w:val="both"/>
        <w:rPr>
          <w:sz w:val="27"/>
          <w:szCs w:val="27"/>
        </w:rPr>
      </w:pP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ПАО «Т Плюс» ведутся работы на 14 участках, указанных на слайде.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МУП «Водоканал» ведутся работы на 12 участке, указанных на слайде.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АО «Облкоммунэнерго» ведутся работы на 1 участках, указанном на слайде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Иные организации -ведутся работы на 1 участке, указанных на слайде.</w:t>
      </w:r>
    </w:p>
    <w:p w:rsidR="00C448D6" w:rsidRDefault="00C448D6">
      <w:pPr>
        <w:ind w:firstLine="426"/>
        <w:jc w:val="both"/>
        <w:rPr>
          <w:sz w:val="27"/>
          <w:szCs w:val="27"/>
        </w:rPr>
      </w:pP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новых районах города </w:t>
      </w:r>
    </w:p>
    <w:p w:rsidR="00C448D6" w:rsidRDefault="00C448D6">
      <w:pPr>
        <w:ind w:firstLine="426"/>
        <w:jc w:val="both"/>
        <w:rPr>
          <w:sz w:val="27"/>
          <w:szCs w:val="27"/>
        </w:rPr>
      </w:pP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ПАО «Т Плюс» ведутся работы на 9 участках, указанных на слайде. 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МУП «Водоканал» ведутся работы на 5 участках, указанных на слайде.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АО «Облкоммунэнерго» ведутся работы на 3 участках, указанном на слайде. </w:t>
      </w:r>
    </w:p>
    <w:p w:rsidR="00C448D6" w:rsidRDefault="003570DC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Иные организации - ведутся работы на 1 участке, указанных на слайде.</w:t>
      </w:r>
    </w:p>
    <w:p w:rsidR="00C448D6" w:rsidRDefault="00C448D6">
      <w:pPr>
        <w:ind w:firstLine="426"/>
        <w:jc w:val="both"/>
        <w:rPr>
          <w:sz w:val="27"/>
          <w:szCs w:val="27"/>
        </w:rPr>
      </w:pPr>
    </w:p>
    <w:p w:rsidR="00C448D6" w:rsidRDefault="003570DC">
      <w:pPr>
        <w:ind w:firstLine="426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Покос</w:t>
      </w:r>
    </w:p>
    <w:p w:rsidR="00C448D6" w:rsidRDefault="003570DC">
      <w:pPr>
        <w:ind w:firstLineChars="200" w:firstLine="56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Покос на территории МО город Балаково осуществляют 3 подрядчика:</w:t>
      </w:r>
    </w:p>
    <w:p w:rsidR="00C448D6" w:rsidRDefault="00C448D6">
      <w:pPr>
        <w:ind w:firstLineChars="200" w:firstLine="560"/>
        <w:jc w:val="both"/>
        <w:rPr>
          <w:sz w:val="28"/>
          <w:szCs w:val="28"/>
        </w:rPr>
      </w:pPr>
    </w:p>
    <w:p w:rsidR="00C448D6" w:rsidRDefault="003570DC">
      <w:pPr>
        <w:pStyle w:val="af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-ООО «Агро-Стройтранс</w:t>
      </w:r>
      <w:r>
        <w:rPr>
          <w:rFonts w:cs="Times New Roman"/>
          <w:sz w:val="28"/>
          <w:szCs w:val="28"/>
        </w:rPr>
        <w:t xml:space="preserve"> -островная часть города в рамках муниципального контракта от 22 апреля 2025 г. № </w:t>
      </w:r>
      <w:hyperlink r:id="rId6" w:tgtFrame="_blank" w:history="1">
        <w:r>
          <w:rPr>
            <w:rFonts w:cs="Times New Roman"/>
            <w:sz w:val="28"/>
            <w:szCs w:val="28"/>
          </w:rPr>
          <w:t>0160300003225000082</w:t>
        </w:r>
      </w:hyperlink>
      <w:r>
        <w:rPr>
          <w:rFonts w:cs="Times New Roman"/>
          <w:sz w:val="28"/>
          <w:szCs w:val="28"/>
        </w:rPr>
        <w:t>-25</w:t>
      </w:r>
    </w:p>
    <w:p w:rsidR="00C448D6" w:rsidRDefault="003570DC">
      <w:pPr>
        <w:pStyle w:val="af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Срок выполнения работ:</w:t>
      </w:r>
      <w:r>
        <w:rPr>
          <w:rFonts w:cs="Times New Roman"/>
          <w:sz w:val="28"/>
          <w:szCs w:val="28"/>
        </w:rPr>
        <w:t xml:space="preserve"> с 04 мая 2025г. по 12 июня 2025г.</w:t>
      </w:r>
    </w:p>
    <w:p w:rsidR="00C448D6" w:rsidRDefault="00C448D6">
      <w:pPr>
        <w:pStyle w:val="af"/>
        <w:ind w:left="0"/>
        <w:jc w:val="both"/>
        <w:rPr>
          <w:rFonts w:cs="Times New Roman"/>
          <w:sz w:val="28"/>
          <w:szCs w:val="28"/>
        </w:rPr>
      </w:pPr>
    </w:p>
    <w:p w:rsidR="00C448D6" w:rsidRDefault="003570DC">
      <w:pPr>
        <w:pStyle w:val="af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>
        <w:rPr>
          <w:rFonts w:cs="Times New Roman"/>
          <w:b/>
          <w:bCs/>
          <w:sz w:val="28"/>
          <w:szCs w:val="28"/>
        </w:rPr>
        <w:t>ООО «ГорСантехРемонт» -з</w:t>
      </w:r>
      <w:r>
        <w:rPr>
          <w:rFonts w:cs="Times New Roman"/>
          <w:sz w:val="28"/>
          <w:szCs w:val="28"/>
        </w:rPr>
        <w:t>аканальная часть города в рамках договора</w:t>
      </w:r>
    </w:p>
    <w:p w:rsidR="00C448D6" w:rsidRDefault="003570DC">
      <w:pPr>
        <w:jc w:val="both"/>
        <w:rPr>
          <w:rFonts w:eastAsia="Times New Roman"/>
          <w:kern w:val="0"/>
          <w:lang w:eastAsia="ru-RU"/>
        </w:rPr>
      </w:pPr>
      <w:r>
        <w:rPr>
          <w:sz w:val="28"/>
          <w:szCs w:val="28"/>
        </w:rPr>
        <w:t>от 26 мая 2025 г. № 134</w:t>
      </w:r>
    </w:p>
    <w:p w:rsidR="00C448D6" w:rsidRDefault="003570DC">
      <w:pPr>
        <w:shd w:val="clear" w:color="auto" w:fill="FFFFFF"/>
        <w:tabs>
          <w:tab w:val="left" w:pos="708"/>
        </w:tabs>
        <w:suppressAutoHyphens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 выполнения работ:</w:t>
      </w:r>
      <w:r>
        <w:rPr>
          <w:sz w:val="28"/>
          <w:szCs w:val="28"/>
        </w:rPr>
        <w:t xml:space="preserve"> с 27 мая 2025г. по 02 июня 2025г.</w:t>
      </w:r>
    </w:p>
    <w:p w:rsidR="00C448D6" w:rsidRDefault="00C448D6">
      <w:pPr>
        <w:shd w:val="clear" w:color="auto" w:fill="FFFFFF"/>
        <w:tabs>
          <w:tab w:val="left" w:pos="708"/>
        </w:tabs>
        <w:suppressAutoHyphens w:val="0"/>
        <w:jc w:val="both"/>
        <w:rPr>
          <w:sz w:val="28"/>
          <w:szCs w:val="28"/>
        </w:rPr>
      </w:pPr>
    </w:p>
    <w:p w:rsidR="00C448D6" w:rsidRDefault="003570DC">
      <w:pPr>
        <w:pStyle w:val="af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>
        <w:rPr>
          <w:rFonts w:cs="Times New Roman"/>
          <w:b/>
          <w:bCs/>
          <w:sz w:val="28"/>
          <w:szCs w:val="28"/>
        </w:rPr>
        <w:t>ИП Горбачев А.В.- н</w:t>
      </w:r>
      <w:r>
        <w:rPr>
          <w:rFonts w:cs="Times New Roman"/>
          <w:sz w:val="28"/>
          <w:szCs w:val="28"/>
        </w:rPr>
        <w:t>овые районы в рамках договора</w:t>
      </w:r>
    </w:p>
    <w:p w:rsidR="00C448D6" w:rsidRDefault="003570DC">
      <w:pPr>
        <w:jc w:val="both"/>
        <w:rPr>
          <w:rFonts w:eastAsia="Times New Roman"/>
          <w:kern w:val="0"/>
          <w:lang w:eastAsia="ru-RU"/>
        </w:rPr>
      </w:pPr>
      <w:r>
        <w:rPr>
          <w:sz w:val="28"/>
          <w:szCs w:val="28"/>
        </w:rPr>
        <w:t>от 26 мая 2025 г. № 133</w:t>
      </w:r>
    </w:p>
    <w:p w:rsidR="00C448D6" w:rsidRDefault="003570DC">
      <w:pPr>
        <w:shd w:val="clear" w:color="auto" w:fill="FFFFFF"/>
        <w:tabs>
          <w:tab w:val="left" w:pos="708"/>
        </w:tabs>
        <w:suppressAutoHyphens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 выполнения работ:</w:t>
      </w:r>
      <w:r>
        <w:rPr>
          <w:sz w:val="28"/>
          <w:szCs w:val="28"/>
        </w:rPr>
        <w:t xml:space="preserve"> с 27 мая 2025г. по 02 июня 2025г.</w:t>
      </w:r>
    </w:p>
    <w:p w:rsidR="00C448D6" w:rsidRDefault="00C448D6">
      <w:pPr>
        <w:shd w:val="clear" w:color="auto" w:fill="FFFFFF"/>
        <w:tabs>
          <w:tab w:val="left" w:pos="708"/>
        </w:tabs>
        <w:suppressAutoHyphens w:val="0"/>
        <w:jc w:val="both"/>
        <w:rPr>
          <w:sz w:val="28"/>
          <w:szCs w:val="28"/>
        </w:rPr>
      </w:pPr>
    </w:p>
    <w:p w:rsidR="00C448D6" w:rsidRDefault="003570DC">
      <w:pPr>
        <w:shd w:val="clear" w:color="auto" w:fill="FFFFFF"/>
        <w:tabs>
          <w:tab w:val="left" w:pos="708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03 июня 2025 по 12 июля 2025 покос будут проводить </w:t>
      </w:r>
    </w:p>
    <w:p w:rsidR="00C448D6" w:rsidRDefault="003570DC">
      <w:pPr>
        <w:pStyle w:val="af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>
        <w:rPr>
          <w:rFonts w:cs="Times New Roman"/>
          <w:b/>
          <w:bCs/>
          <w:sz w:val="28"/>
          <w:szCs w:val="28"/>
        </w:rPr>
        <w:t>ИП Горбачев А.В.-</w:t>
      </w:r>
      <w:r>
        <w:rPr>
          <w:rFonts w:cs="Times New Roman"/>
          <w:sz w:val="28"/>
          <w:szCs w:val="28"/>
        </w:rPr>
        <w:t xml:space="preserve"> новые районы  в рамках муниципального контракта </w:t>
      </w:r>
    </w:p>
    <w:p w:rsidR="00C448D6" w:rsidRDefault="003570DC">
      <w:pPr>
        <w:shd w:val="clear" w:color="auto" w:fill="FFFFFF"/>
        <w:tabs>
          <w:tab w:val="left" w:pos="708"/>
        </w:tabs>
        <w:suppressAutoHyphens w:val="0"/>
        <w:jc w:val="both"/>
        <w:rPr>
          <w:rFonts w:eastAsia="sans-serif"/>
          <w:sz w:val="28"/>
          <w:szCs w:val="28"/>
        </w:rPr>
      </w:pPr>
      <w:r>
        <w:rPr>
          <w:sz w:val="28"/>
          <w:szCs w:val="28"/>
        </w:rPr>
        <w:t xml:space="preserve">от 02 июня 2025 г. № </w:t>
      </w:r>
      <w:r>
        <w:rPr>
          <w:rFonts w:eastAsia="sans-serif"/>
          <w:sz w:val="28"/>
          <w:szCs w:val="28"/>
        </w:rPr>
        <w:t>0160300003225000121-25</w:t>
      </w:r>
    </w:p>
    <w:p w:rsidR="00C448D6" w:rsidRDefault="003570DC">
      <w:pPr>
        <w:pStyle w:val="af"/>
        <w:ind w:left="0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</w:t>
      </w:r>
      <w:r>
        <w:rPr>
          <w:rFonts w:cs="Times New Roman"/>
          <w:b/>
          <w:bCs/>
          <w:sz w:val="28"/>
          <w:szCs w:val="28"/>
        </w:rPr>
        <w:t xml:space="preserve">ООО «ГорСантехРемонт» - </w:t>
      </w:r>
      <w:r>
        <w:rPr>
          <w:rFonts w:cs="Times New Roman"/>
          <w:sz w:val="28"/>
          <w:szCs w:val="28"/>
        </w:rPr>
        <w:t>заканальная часть города</w:t>
      </w:r>
      <w:r>
        <w:t xml:space="preserve"> </w:t>
      </w:r>
      <w:r>
        <w:rPr>
          <w:rFonts w:cs="Times New Roman"/>
          <w:sz w:val="28"/>
          <w:szCs w:val="28"/>
        </w:rPr>
        <w:t xml:space="preserve">в рамках муниципального контракта  от 12 июня 2025 г. № </w:t>
      </w:r>
      <w:r>
        <w:rPr>
          <w:rFonts w:eastAsia="sans-serif" w:cs="Times New Roman"/>
          <w:sz w:val="28"/>
          <w:szCs w:val="28"/>
        </w:rPr>
        <w:t>0160300003225000120-25</w:t>
      </w:r>
    </w:p>
    <w:p w:rsidR="00C448D6" w:rsidRDefault="00C448D6" w:rsidP="0042740D">
      <w:pPr>
        <w:spacing w:line="240" w:lineRule="auto"/>
        <w:ind w:firstLineChars="257" w:firstLine="720"/>
        <w:jc w:val="both"/>
        <w:rPr>
          <w:sz w:val="28"/>
          <w:szCs w:val="28"/>
        </w:rPr>
      </w:pPr>
    </w:p>
    <w:p w:rsidR="00C448D6" w:rsidRDefault="003570DC" w:rsidP="0042740D">
      <w:pPr>
        <w:spacing w:line="240" w:lineRule="auto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заключённых муниципальных контрактов и договоров на территории города Балаково ведутся работы по покосу травы на внутриквартальных территориях ведутся работы по 2-му покосу (из 2-х предусмотренных). По состоянию на 04.08.2025 мероприятия по 2-му покосу выполнены на  </w:t>
      </w:r>
      <w:r>
        <w:rPr>
          <w:b/>
          <w:bCs/>
          <w:color w:val="000000"/>
          <w:sz w:val="28"/>
          <w:szCs w:val="28"/>
        </w:rPr>
        <w:t>71 %</w:t>
      </w:r>
      <w:r>
        <w:rPr>
          <w:color w:val="000000"/>
          <w:sz w:val="28"/>
          <w:szCs w:val="28"/>
        </w:rPr>
        <w:t xml:space="preserve"> (покошено </w:t>
      </w:r>
      <w:r>
        <w:rPr>
          <w:b/>
          <w:bCs/>
          <w:color w:val="000000"/>
          <w:sz w:val="28"/>
          <w:szCs w:val="28"/>
        </w:rPr>
        <w:t xml:space="preserve">878655 </w:t>
      </w:r>
      <w:r>
        <w:rPr>
          <w:rFonts w:eastAsia="Calibri"/>
          <w:b/>
          <w:bCs/>
          <w:color w:val="000000"/>
          <w:sz w:val="28"/>
          <w:szCs w:val="28"/>
        </w:rPr>
        <w:t>м2.</w:t>
      </w:r>
      <w:r>
        <w:rPr>
          <w:rFonts w:eastAsia="Calibri"/>
          <w:color w:val="000000"/>
          <w:sz w:val="28"/>
          <w:szCs w:val="28"/>
        </w:rPr>
        <w:t xml:space="preserve"> из </w:t>
      </w:r>
      <w:r w:rsidRPr="001C4EFD">
        <w:rPr>
          <w:color w:val="000000"/>
          <w:kern w:val="0"/>
          <w:sz w:val="28"/>
          <w:szCs w:val="28"/>
        </w:rPr>
        <w:t>1228129</w:t>
      </w:r>
      <w:r>
        <w:rPr>
          <w:color w:val="000000"/>
          <w:kern w:val="0"/>
          <w:sz w:val="28"/>
          <w:szCs w:val="28"/>
        </w:rPr>
        <w:t xml:space="preserve"> м2. общего объёма)</w:t>
      </w:r>
    </w:p>
    <w:tbl>
      <w:tblPr>
        <w:tblW w:w="10457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5"/>
        <w:gridCol w:w="1559"/>
        <w:gridCol w:w="1134"/>
        <w:gridCol w:w="709"/>
      </w:tblGrid>
      <w:tr w:rsidR="00C448D6">
        <w:trPr>
          <w:trHeight w:val="690"/>
        </w:trPr>
        <w:tc>
          <w:tcPr>
            <w:tcW w:w="7055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32"/>
                <w:szCs w:val="32"/>
              </w:rPr>
              <w:t>Район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2-й покос</w:t>
            </w:r>
          </w:p>
          <w:p w:rsidR="00C448D6" w:rsidRDefault="003570DC">
            <w:pPr>
              <w:spacing w:line="240" w:lineRule="auto"/>
              <w:ind w:left="-11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Площадь (м2)</w:t>
            </w:r>
          </w:p>
          <w:p w:rsidR="00C448D6" w:rsidRDefault="003570DC">
            <w:pPr>
              <w:spacing w:line="240" w:lineRule="auto"/>
              <w:ind w:left="-11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2"/>
                <w:szCs w:val="22"/>
              </w:rPr>
              <w:t>(начат 02 мая)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Факт покошено</w:t>
            </w:r>
          </w:p>
          <w:p w:rsidR="00C448D6" w:rsidRDefault="003570DC">
            <w:pPr>
              <w:spacing w:line="240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м2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Покошено</w:t>
            </w:r>
          </w:p>
          <w:p w:rsidR="00C448D6" w:rsidRDefault="003570DC">
            <w:pPr>
              <w:spacing w:line="240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(%)</w:t>
            </w:r>
          </w:p>
        </w:tc>
      </w:tr>
      <w:tr w:rsidR="00C448D6">
        <w:trPr>
          <w:trHeight w:val="278"/>
        </w:trPr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Центральная часть</w:t>
            </w:r>
          </w:p>
        </w:tc>
        <w:tc>
          <w:tcPr>
            <w:tcW w:w="155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5А мкр-он 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26300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23670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39430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39430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37860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37860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29709</w:t>
            </w: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8А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26350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36350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22300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22300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67900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67900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rPr>
          <w:trHeight w:val="226"/>
        </w:trPr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63500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63500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27200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27200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30лет Победы, 71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35000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7000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kern w:val="0"/>
                <w:lang w:val="en-US"/>
              </w:rPr>
              <w:t>375549</w:t>
            </w:r>
          </w:p>
        </w:tc>
        <w:tc>
          <w:tcPr>
            <w:tcW w:w="1134" w:type="dxa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</w:rPr>
              <w:t>315210</w:t>
            </w:r>
          </w:p>
        </w:tc>
        <w:tc>
          <w:tcPr>
            <w:tcW w:w="709" w:type="dxa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84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Заканальная часть</w:t>
            </w:r>
          </w:p>
        </w:tc>
        <w:tc>
          <w:tcPr>
            <w:tcW w:w="155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1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70230</w:t>
            </w: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448D6">
        <w:trPr>
          <w:trHeight w:val="70"/>
        </w:trPr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49000</w:t>
            </w: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448D6">
        <w:trPr>
          <w:trHeight w:val="203"/>
        </w:trPr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3,3Г мкр-он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113340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56670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 мкр-он,ул.Привокзальная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121450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85015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4Б мкр-он,21 мик-он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76800</w:t>
            </w: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1559" w:type="dxa"/>
          </w:tcPr>
          <w:p w:rsidR="00C448D6" w:rsidRDefault="003570DC">
            <w:pPr>
              <w:jc w:val="center"/>
              <w:textAlignment w:val="top"/>
              <w:rPr>
                <w:rFonts w:eastAsia="Calibri"/>
                <w:sz w:val="28"/>
                <w:szCs w:val="28"/>
              </w:rPr>
            </w:pPr>
            <w:r>
              <w:rPr>
                <w:b/>
                <w:bCs/>
                <w:color w:val="000000"/>
                <w:kern w:val="0"/>
                <w:lang w:val="en-US"/>
              </w:rPr>
              <w:t>430820</w:t>
            </w:r>
          </w:p>
        </w:tc>
        <w:tc>
          <w:tcPr>
            <w:tcW w:w="1134" w:type="dxa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</w:rPr>
              <w:t>141685</w:t>
            </w:r>
          </w:p>
        </w:tc>
        <w:tc>
          <w:tcPr>
            <w:tcW w:w="709" w:type="dxa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33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Островная часть</w:t>
            </w:r>
          </w:p>
        </w:tc>
        <w:tc>
          <w:tcPr>
            <w:tcW w:w="155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C448D6" w:rsidRDefault="00C448D6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Пос.Дзержинского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24800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24800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Пролетарская 2,3,4; Советская 13,35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8400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8400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Бр.Захаровых - 60лет СССР – Свердлова - 20лет ВЛКСМ - Ленина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47650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47650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Бр.Захаровых – Вольская – Ф.Социализма - Гагарина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49500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49500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Чапаева, 107-Свердлова _ Ленина – Ф. Социализма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50900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50900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Ленина – Ф.Социализма – Садовая 74,76 - Комсомольская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73200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73200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Чапаева –Ф.Социализма – Ленина – Комсомольская; оз. Линево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57300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57300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Ленина – Комсомольская – Радищева – Ак.Жук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22900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22900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Чапаева – Комсомольская – Ленина – Ак.Жук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27780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27780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Ленина – АК.Жук - Титова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20630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20630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Чапаева – Ак.Жук – Ленина - Титова</w:t>
            </w:r>
          </w:p>
        </w:tc>
        <w:tc>
          <w:tcPr>
            <w:tcW w:w="155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38700</w:t>
            </w:r>
          </w:p>
        </w:tc>
        <w:tc>
          <w:tcPr>
            <w:tcW w:w="1134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38700</w:t>
            </w:r>
          </w:p>
        </w:tc>
        <w:tc>
          <w:tcPr>
            <w:tcW w:w="709" w:type="dxa"/>
          </w:tcPr>
          <w:p w:rsidR="00C448D6" w:rsidRDefault="003570DC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C448D6" w:rsidRDefault="003570DC">
            <w:pPr>
              <w:jc w:val="center"/>
              <w:textAlignment w:val="top"/>
              <w:rPr>
                <w:rFonts w:eastAsia="Calibri"/>
                <w:sz w:val="28"/>
                <w:szCs w:val="28"/>
              </w:rPr>
            </w:pPr>
            <w:r>
              <w:rPr>
                <w:b/>
                <w:bCs/>
                <w:color w:val="000000"/>
                <w:kern w:val="0"/>
                <w:lang w:val="en-US"/>
              </w:rPr>
              <w:t>421760</w:t>
            </w:r>
          </w:p>
        </w:tc>
        <w:tc>
          <w:tcPr>
            <w:tcW w:w="1134" w:type="dxa"/>
            <w:vAlign w:val="center"/>
          </w:tcPr>
          <w:p w:rsidR="00C448D6" w:rsidRDefault="003570DC">
            <w:pPr>
              <w:jc w:val="center"/>
              <w:textAlignment w:val="bottom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0"/>
              </w:rPr>
              <w:t>421760</w:t>
            </w:r>
          </w:p>
        </w:tc>
        <w:tc>
          <w:tcPr>
            <w:tcW w:w="709" w:type="dxa"/>
            <w:vAlign w:val="center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100</w:t>
            </w:r>
          </w:p>
        </w:tc>
      </w:tr>
      <w:tr w:rsidR="00C448D6">
        <w:tc>
          <w:tcPr>
            <w:tcW w:w="7055" w:type="dxa"/>
          </w:tcPr>
          <w:p w:rsidR="00C448D6" w:rsidRDefault="003570DC">
            <w:pPr>
              <w:spacing w:line="240" w:lineRule="auto"/>
              <w:jc w:val="right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В С Е Г О по 2-му покосу от общего объёма:</w:t>
            </w:r>
          </w:p>
        </w:tc>
        <w:tc>
          <w:tcPr>
            <w:tcW w:w="1559" w:type="dxa"/>
            <w:vAlign w:val="center"/>
          </w:tcPr>
          <w:p w:rsidR="00C448D6" w:rsidRDefault="003570DC">
            <w:pPr>
              <w:jc w:val="center"/>
              <w:textAlignment w:val="top"/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kern w:val="0"/>
                <w:lang w:val="en-US"/>
              </w:rPr>
              <w:t>1228129</w:t>
            </w:r>
          </w:p>
        </w:tc>
        <w:tc>
          <w:tcPr>
            <w:tcW w:w="1134" w:type="dxa"/>
            <w:vAlign w:val="center"/>
          </w:tcPr>
          <w:p w:rsidR="00C448D6" w:rsidRDefault="003570DC">
            <w:pPr>
              <w:jc w:val="center"/>
              <w:textAlignment w:val="bottom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878655</w:t>
            </w:r>
          </w:p>
        </w:tc>
        <w:tc>
          <w:tcPr>
            <w:tcW w:w="709" w:type="dxa"/>
            <w:vAlign w:val="center"/>
          </w:tcPr>
          <w:p w:rsidR="00C448D6" w:rsidRDefault="003570DC">
            <w:pPr>
              <w:jc w:val="center"/>
              <w:textAlignment w:val="bottom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71</w:t>
            </w:r>
          </w:p>
        </w:tc>
      </w:tr>
    </w:tbl>
    <w:p w:rsidR="00C448D6" w:rsidRDefault="00C448D6">
      <w:pPr>
        <w:pStyle w:val="af"/>
        <w:ind w:left="0" w:firstLine="709"/>
        <w:jc w:val="both"/>
        <w:rPr>
          <w:sz w:val="27"/>
          <w:szCs w:val="27"/>
        </w:rPr>
      </w:pPr>
    </w:p>
    <w:p w:rsidR="00C448D6" w:rsidRDefault="003570DC">
      <w:pPr>
        <w:ind w:firstLine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Ремон</w:t>
      </w:r>
      <w:bookmarkStart w:id="1" w:name="_GoBack"/>
      <w:bookmarkEnd w:id="1"/>
      <w:r>
        <w:rPr>
          <w:b/>
          <w:bCs/>
          <w:sz w:val="28"/>
          <w:szCs w:val="28"/>
        </w:rPr>
        <w:t>т дорог</w:t>
      </w:r>
    </w:p>
    <w:p w:rsidR="00C448D6" w:rsidRDefault="003570DC">
      <w:pPr>
        <w:autoSpaceDE w:val="0"/>
        <w:autoSpaceDN w:val="0"/>
        <w:adjustRightInd w:val="0"/>
        <w:spacing w:line="0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В рамках заключённого муниципального контракта (№</w:t>
      </w:r>
      <w:hyperlink r:id="rId7" w:tgtFrame="_blank" w:history="1">
        <w:r>
          <w:rPr>
            <w:bCs/>
            <w:color w:val="000000"/>
            <w:sz w:val="28"/>
            <w:szCs w:val="28"/>
          </w:rPr>
          <w:t>0160300003225000057</w:t>
        </w:r>
      </w:hyperlink>
      <w:r>
        <w:rPr>
          <w:bCs/>
          <w:color w:val="000000"/>
          <w:sz w:val="28"/>
          <w:szCs w:val="28"/>
        </w:rPr>
        <w:t>-25 от  21.04.2025г)</w:t>
      </w:r>
      <w:r>
        <w:rPr>
          <w:sz w:val="28"/>
          <w:szCs w:val="28"/>
        </w:rPr>
        <w:t xml:space="preserve"> ООО «Автотрасса» ведётся ремонт автомобильных дорог на территории города Балаково. Всего предусмотрен ремонт 28 участков автомобильных дорог. </w:t>
      </w:r>
      <w:r>
        <w:rPr>
          <w:bCs/>
          <w:color w:val="000000"/>
          <w:sz w:val="28"/>
          <w:szCs w:val="28"/>
        </w:rPr>
        <w:t xml:space="preserve">Стоимость - </w:t>
      </w:r>
      <w:r>
        <w:rPr>
          <w:color w:val="000000"/>
          <w:sz w:val="28"/>
          <w:szCs w:val="28"/>
          <w:shd w:val="clear" w:color="auto" w:fill="FFFFFF"/>
        </w:rPr>
        <w:t xml:space="preserve">271 127 975,16 рублей. </w:t>
      </w:r>
    </w:p>
    <w:p w:rsidR="00C448D6" w:rsidRDefault="003570DC">
      <w:pPr>
        <w:autoSpaceDE w:val="0"/>
        <w:autoSpaceDN w:val="0"/>
        <w:adjustRightInd w:val="0"/>
        <w:spacing w:line="0" w:lineRule="atLeast"/>
        <w:ind w:firstLine="708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 состоянию на </w:t>
      </w:r>
      <w:r>
        <w:rPr>
          <w:color w:val="000000"/>
          <w:sz w:val="28"/>
          <w:szCs w:val="28"/>
          <w:u w:val="single"/>
          <w:shd w:val="clear" w:color="auto" w:fill="FFFFFF"/>
        </w:rPr>
        <w:t>04.08.2025 г.</w:t>
      </w:r>
      <w:r>
        <w:rPr>
          <w:color w:val="000000"/>
          <w:sz w:val="28"/>
          <w:szCs w:val="28"/>
          <w:shd w:val="clear" w:color="auto" w:fill="FFFFFF"/>
        </w:rPr>
        <w:t xml:space="preserve">: </w:t>
      </w:r>
    </w:p>
    <w:p w:rsidR="00C448D6" w:rsidRDefault="003570DC">
      <w:pPr>
        <w:autoSpaceDE w:val="0"/>
        <w:autoSpaceDN w:val="0"/>
        <w:adjustRightInd w:val="0"/>
        <w:spacing w:line="0" w:lineRule="atLeast"/>
        <w:ind w:firstLine="708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 14-ти участках автомобильных дорог работы завершены (готовность 100%)</w:t>
      </w:r>
    </w:p>
    <w:p w:rsidR="00C448D6" w:rsidRDefault="003570DC">
      <w:pPr>
        <w:autoSpaceDE w:val="0"/>
        <w:autoSpaceDN w:val="0"/>
        <w:adjustRightInd w:val="0"/>
        <w:spacing w:line="0" w:lineRule="atLeast"/>
        <w:ind w:firstLine="708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 4-х участках автомобильных дорог ведутся работы по ремонту автомобильных дорог, в том числе:</w:t>
      </w:r>
    </w:p>
    <w:p w:rsidR="00C448D6" w:rsidRDefault="003570DC">
      <w:pPr>
        <w:autoSpaceDE w:val="0"/>
        <w:autoSpaceDN w:val="0"/>
        <w:adjustRightInd w:val="0"/>
        <w:spacing w:line="0" w:lineRule="atLeast"/>
        <w:ind w:firstLine="140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2-х участках автомобильных дорог выполнено фрезерование (по ул. Чапаева) на участке от ул. Титова до ул. Комсомольская ведётся укладка асфальта (готовность 60%), на участке от ул. Комсомольская до ул. Факел Социализма ведётся установка бортового камня (готовность 45%);</w:t>
      </w:r>
    </w:p>
    <w:p w:rsidR="00C448D6" w:rsidRDefault="003570DC">
      <w:pPr>
        <w:autoSpaceDE w:val="0"/>
        <w:autoSpaceDN w:val="0"/>
        <w:adjustRightInd w:val="0"/>
        <w:spacing w:line="0" w:lineRule="atLeast"/>
        <w:ind w:left="70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1-м участке ведутся подготовительные работы (готовность 5%): </w:t>
      </w:r>
      <w:r>
        <w:rPr>
          <w:color w:val="000000"/>
          <w:sz w:val="28"/>
          <w:szCs w:val="28"/>
        </w:rPr>
        <w:t>Ремонт  дорожного полотна  по адресу: ул. Урицкого (от ул. Коммунистическая до ул. Ленинградская)  г. Балаково Саратовской области.</w:t>
      </w:r>
    </w:p>
    <w:p w:rsidR="00C448D6" w:rsidRDefault="003570DC">
      <w:pPr>
        <w:autoSpaceDE w:val="0"/>
        <w:autoSpaceDN w:val="0"/>
        <w:adjustRightInd w:val="0"/>
        <w:spacing w:line="0" w:lineRule="atLeast"/>
        <w:ind w:left="708" w:firstLine="708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на 1-м участке ведутся работы по демонтажу (по ул. Проезд Энергетиков).  </w:t>
      </w:r>
    </w:p>
    <w:p w:rsidR="00C448D6" w:rsidRDefault="00C448D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448D6" w:rsidRDefault="00C448D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448D6" w:rsidRDefault="00C448D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448D6" w:rsidRDefault="00C448D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448D6" w:rsidRDefault="003570DC">
      <w:pPr>
        <w:ind w:firstLine="426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Ремонт дворов</w:t>
      </w:r>
    </w:p>
    <w:p w:rsidR="00C448D6" w:rsidRDefault="003570DC" w:rsidP="0042740D">
      <w:pPr>
        <w:ind w:firstLineChars="257" w:firstLine="720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В рамках выделенных финансовых средств в 2025 году из областного бюджета в размере 250,0 млн. руб. и в размере 100,0 млн. руб. в соответствии с заключённым муниципальным контрактом с ООО «СПЕЦСТРОЙ» </w:t>
      </w:r>
      <w:r>
        <w:rPr>
          <w:bCs/>
          <w:color w:val="000000"/>
          <w:sz w:val="28"/>
          <w:szCs w:val="28"/>
        </w:rPr>
        <w:t xml:space="preserve">(от 04.03.2025 </w:t>
      </w:r>
      <w:r>
        <w:rPr>
          <w:rFonts w:eastAsia="Roboto"/>
          <w:color w:val="000000"/>
          <w:sz w:val="28"/>
          <w:szCs w:val="28"/>
          <w:shd w:val="clear" w:color="auto" w:fill="FFFFFF"/>
        </w:rPr>
        <w:t xml:space="preserve">№0160300003225000003-25 и </w:t>
      </w:r>
      <w:r>
        <w:rPr>
          <w:bCs/>
          <w:color w:val="000000"/>
          <w:sz w:val="28"/>
          <w:szCs w:val="28"/>
        </w:rPr>
        <w:t>от 21.04.2025 №0160300003225000053-25</w:t>
      </w:r>
      <w:r>
        <w:rPr>
          <w:rFonts w:eastAsia="Roboto"/>
          <w:color w:val="000000"/>
          <w:sz w:val="28"/>
          <w:szCs w:val="28"/>
          <w:shd w:val="clear" w:color="auto" w:fill="FFFFFF"/>
        </w:rPr>
        <w:t xml:space="preserve">) </w:t>
      </w:r>
      <w:r>
        <w:rPr>
          <w:bCs/>
          <w:sz w:val="28"/>
          <w:szCs w:val="28"/>
        </w:rPr>
        <w:t xml:space="preserve">предусмотрены работы по благоустройству 31 дворовой территорий 125 многоквартирных домов. Срок выполнения работ по контракту </w:t>
      </w:r>
      <w:r>
        <w:rPr>
          <w:sz w:val="28"/>
          <w:szCs w:val="28"/>
          <w:lang w:eastAsia="ru-RU"/>
        </w:rPr>
        <w:t>31.07.2025 г.</w:t>
      </w:r>
    </w:p>
    <w:p w:rsidR="00C448D6" w:rsidRDefault="003570DC" w:rsidP="0042740D">
      <w:pPr>
        <w:ind w:firstLineChars="257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состоянию на 04.08.2025 г.:</w:t>
      </w:r>
    </w:p>
    <w:p w:rsidR="00C448D6" w:rsidRDefault="003570DC" w:rsidP="0042740D">
      <w:pPr>
        <w:ind w:firstLineChars="257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>
        <w:rPr>
          <w:b/>
          <w:bCs/>
          <w:sz w:val="28"/>
          <w:szCs w:val="28"/>
        </w:rPr>
        <w:t>завершены работы на 22-х дворовых территориях</w:t>
      </w:r>
      <w:r>
        <w:rPr>
          <w:bCs/>
          <w:sz w:val="28"/>
          <w:szCs w:val="28"/>
        </w:rPr>
        <w:t xml:space="preserve">, включающих в себя 90 многоквартирных домов, </w:t>
      </w:r>
    </w:p>
    <w:p w:rsidR="00C448D6" w:rsidRDefault="003570DC" w:rsidP="0042740D">
      <w:pPr>
        <w:ind w:firstLineChars="257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ведутся работы на </w:t>
      </w:r>
      <w:r>
        <w:rPr>
          <w:b/>
          <w:sz w:val="28"/>
          <w:szCs w:val="28"/>
        </w:rPr>
        <w:t>9-ти дворовых территориях</w:t>
      </w:r>
      <w:r>
        <w:rPr>
          <w:sz w:val="28"/>
          <w:szCs w:val="28"/>
        </w:rPr>
        <w:t>, включающих в себя 35 многоквартирных домов.</w:t>
      </w:r>
    </w:p>
    <w:p w:rsidR="00C448D6" w:rsidRDefault="00C448D6">
      <w:pPr>
        <w:jc w:val="both"/>
        <w:rPr>
          <w:bCs/>
          <w:sz w:val="14"/>
          <w:szCs w:val="14"/>
        </w:rPr>
      </w:pPr>
    </w:p>
    <w:p w:rsidR="00C448D6" w:rsidRDefault="003570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Ремонт тротуаров</w:t>
      </w:r>
    </w:p>
    <w:p w:rsidR="00C448D6" w:rsidRDefault="003570DC">
      <w:pPr>
        <w:jc w:val="both"/>
        <w:rPr>
          <w:sz w:val="28"/>
          <w:szCs w:val="28"/>
        </w:rPr>
      </w:pPr>
      <w:r>
        <w:rPr>
          <w:sz w:val="28"/>
          <w:szCs w:val="28"/>
        </w:rPr>
        <w:t>В рамках заключённого муниципального контракта с ИП Мартиросян Айказ Гургенович</w:t>
      </w:r>
    </w:p>
    <w:p w:rsidR="00C448D6" w:rsidRDefault="003570DC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/>
          <w:sz w:val="28"/>
          <w:szCs w:val="28"/>
        </w:rPr>
        <w:t xml:space="preserve">МК №  </w:t>
      </w:r>
      <w:r>
        <w:rPr>
          <w:rFonts w:eastAsia="Calibri"/>
          <w:color w:val="000000"/>
          <w:sz w:val="28"/>
          <w:szCs w:val="28"/>
        </w:rPr>
        <w:t xml:space="preserve">0160300003225000068-25 от 21.04.2025   Стоимость 12948000.00 рублей.) начаты работы по ремонту тротуаров. Всего в рамках данного контракта предусмотрен ремонт 13 участков тротуаров. Сроки выполнения работ: </w:t>
      </w:r>
      <w:r>
        <w:rPr>
          <w:sz w:val="28"/>
          <w:szCs w:val="28"/>
        </w:rPr>
        <w:t>21.04.2025г. по 30.07.2025г.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>
        <w:rPr>
          <w:sz w:val="28"/>
          <w:szCs w:val="28"/>
          <w:u w:val="single"/>
        </w:rPr>
        <w:t>04.08.2025 г.</w:t>
      </w:r>
      <w:r>
        <w:rPr>
          <w:sz w:val="28"/>
          <w:szCs w:val="28"/>
        </w:rPr>
        <w:t xml:space="preserve"> выполнены работы на 9-х участках тротуаров: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 xml:space="preserve">- подход к МАДОУ детский сад № 33 со стороны ул. Менделеева, д. 1 - д. 7 ; 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 xml:space="preserve">- подход к МАДОУ детский сад № 35 со стороны д. 13 по ул. 50 лет ВЛКСМ ; 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>- подход к МАДОУ детский сад № 11 от д. 21 по ул. Свердлова.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 xml:space="preserve">- подход к МАОУ СОШ № 16 со стороны д. 7 по ул. Трнавская 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 xml:space="preserve">- подход к МАОУ СОШ № 27 со стороны д. 49 по ул. Саратовское шоссе 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>- от дома № 66 по ул. Саратовское шоссе до пешеходного перехода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>- от д. № 74 по ул. Саратовское шоссе до пешеходного перехода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>- от д. № 68 до ул. Саратовское шоссе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>- по ул. Ленина от ул. Факел Социализма до ул. Комсомольская (чётная сторона)</w:t>
      </w:r>
    </w:p>
    <w:p w:rsidR="00C448D6" w:rsidRDefault="003570DC">
      <w:pPr>
        <w:rPr>
          <w:sz w:val="28"/>
          <w:szCs w:val="28"/>
        </w:rPr>
      </w:pPr>
      <w:r>
        <w:rPr>
          <w:sz w:val="28"/>
          <w:szCs w:val="28"/>
        </w:rPr>
        <w:t xml:space="preserve">Ведутся работы на тротуаре:  по ул. Ленина от ул. Свердлова до ул. Факел Социализма (чётная сторона). </w:t>
      </w:r>
    </w:p>
    <w:p w:rsidR="00C448D6" w:rsidRDefault="00C448D6">
      <w:pPr>
        <w:ind w:firstLine="709"/>
        <w:jc w:val="both"/>
        <w:rPr>
          <w:b/>
          <w:color w:val="000000"/>
        </w:rPr>
      </w:pPr>
    </w:p>
    <w:p w:rsidR="00C448D6" w:rsidRDefault="00C448D6">
      <w:pPr>
        <w:ind w:firstLine="709"/>
        <w:jc w:val="both"/>
        <w:rPr>
          <w:b/>
          <w:color w:val="000000"/>
        </w:rPr>
      </w:pPr>
    </w:p>
    <w:p w:rsidR="00C448D6" w:rsidRDefault="00C448D6">
      <w:pPr>
        <w:ind w:firstLine="709"/>
        <w:jc w:val="both"/>
        <w:rPr>
          <w:b/>
          <w:color w:val="000000"/>
        </w:rPr>
      </w:pPr>
    </w:p>
    <w:p w:rsidR="00C448D6" w:rsidRDefault="003570DC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В рамках муниципальной  программы  «Формирование комфортной городской среды» в 2025 год осуществляется проведение работ следующих территорий г.Балаково:</w:t>
      </w:r>
    </w:p>
    <w:p w:rsidR="00C448D6" w:rsidRDefault="00C448D6">
      <w:pPr>
        <w:ind w:firstLine="709"/>
        <w:jc w:val="both"/>
        <w:rPr>
          <w:b/>
          <w:color w:val="000000"/>
        </w:rPr>
      </w:pPr>
    </w:p>
    <w:p w:rsidR="00C448D6" w:rsidRDefault="003570DC">
      <w:pPr>
        <w:pStyle w:val="af"/>
        <w:numPr>
          <w:ilvl w:val="0"/>
          <w:numId w:val="1"/>
        </w:numPr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Территория общего пользования - городской  детский парк в 1-ом микрорайоне.</w:t>
      </w:r>
    </w:p>
    <w:p w:rsidR="00C448D6" w:rsidRDefault="003570DC">
      <w:pPr>
        <w:pStyle w:val="af"/>
        <w:numPr>
          <w:ilvl w:val="0"/>
          <w:numId w:val="1"/>
        </w:numPr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Территория в районе многоквартирных домов ул. Титова, д. 39а, 41а, 43а, 45а, ул. Академика Жук, д.№36а, 42а (пустырь между многоквартирными домами) – 2 этап.</w:t>
      </w:r>
    </w:p>
    <w:p w:rsidR="00C448D6" w:rsidRDefault="003570DC">
      <w:pPr>
        <w:pStyle w:val="af"/>
        <w:numPr>
          <w:ilvl w:val="0"/>
          <w:numId w:val="1"/>
        </w:numPr>
        <w:suppressAutoHyphens w:val="0"/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Общественная территория – «Молодежная», (район МКД №91, 93/1, 93/2 по ул.Саратовское шоссе) - 3 этап.</w:t>
      </w:r>
    </w:p>
    <w:p w:rsidR="00C448D6" w:rsidRDefault="003570DC">
      <w:pPr>
        <w:pStyle w:val="af"/>
        <w:numPr>
          <w:ilvl w:val="0"/>
          <w:numId w:val="1"/>
        </w:numPr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Территория общего пользования – район СК «Форум» - 2 этап.</w:t>
      </w:r>
    </w:p>
    <w:p w:rsidR="00C448D6" w:rsidRDefault="003570DC">
      <w:pPr>
        <w:pStyle w:val="af"/>
        <w:numPr>
          <w:ilvl w:val="0"/>
          <w:numId w:val="1"/>
        </w:numPr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Территория общего пользования - в границах улиц Трнавская, 30 лет Победы, Проезд Энергетиков,  Проспект Героев, парк «Центральный» - 2 этап.</w:t>
      </w:r>
    </w:p>
    <w:p w:rsidR="00C448D6" w:rsidRDefault="003570DC">
      <w:pPr>
        <w:pStyle w:val="af"/>
        <w:numPr>
          <w:ilvl w:val="0"/>
          <w:numId w:val="1"/>
        </w:numPr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Территория в районе МАОУ СОШ №18 (район МКД ул. Вокзальная, д. 16а, 18а).</w:t>
      </w:r>
    </w:p>
    <w:p w:rsidR="00C448D6" w:rsidRDefault="003570DC">
      <w:pPr>
        <w:pStyle w:val="af"/>
        <w:numPr>
          <w:ilvl w:val="0"/>
          <w:numId w:val="1"/>
        </w:numPr>
        <w:ind w:left="0" w:firstLine="709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Сквер у СОШ №3.</w:t>
      </w:r>
    </w:p>
    <w:p w:rsidR="00C448D6" w:rsidRDefault="003570DC">
      <w:pPr>
        <w:pStyle w:val="af"/>
        <w:ind w:left="0" w:firstLine="709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В рамках ремонта дворовых территорий запланированы работы по адресам:</w:t>
      </w:r>
    </w:p>
    <w:p w:rsidR="00C448D6" w:rsidRDefault="003570DC">
      <w:pPr>
        <w:pStyle w:val="af"/>
        <w:numPr>
          <w:ilvl w:val="0"/>
          <w:numId w:val="2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Ул. Факел Социализма, д.5а; </w:t>
      </w:r>
    </w:p>
    <w:p w:rsidR="00C448D6" w:rsidRDefault="003570DC">
      <w:pPr>
        <w:pStyle w:val="af"/>
        <w:numPr>
          <w:ilvl w:val="0"/>
          <w:numId w:val="2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Ул. Факел Социализма, д.6; </w:t>
      </w:r>
    </w:p>
    <w:p w:rsidR="00C448D6" w:rsidRDefault="003570DC">
      <w:pPr>
        <w:pStyle w:val="af"/>
        <w:numPr>
          <w:ilvl w:val="0"/>
          <w:numId w:val="2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Ул. Факел Социализма, д.8.</w:t>
      </w:r>
    </w:p>
    <w:p w:rsidR="00C448D6" w:rsidRDefault="00C448D6">
      <w:pPr>
        <w:pStyle w:val="af"/>
        <w:ind w:left="0"/>
        <w:jc w:val="both"/>
        <w:rPr>
          <w:rFonts w:cs="Times New Roman"/>
          <w:szCs w:val="24"/>
        </w:rPr>
      </w:pPr>
    </w:p>
    <w:p w:rsidR="00C448D6" w:rsidRDefault="003570DC">
      <w:pPr>
        <w:pStyle w:val="af"/>
        <w:ind w:left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Сумма реализации проекта составляет 57 млн.руб.</w:t>
      </w:r>
    </w:p>
    <w:p w:rsidR="00C448D6" w:rsidRDefault="00C448D6">
      <w:pPr>
        <w:pStyle w:val="af"/>
        <w:ind w:left="0"/>
        <w:jc w:val="both"/>
        <w:rPr>
          <w:rFonts w:cs="Times New Roman"/>
          <w:szCs w:val="24"/>
        </w:rPr>
      </w:pPr>
    </w:p>
    <w:p w:rsidR="00C448D6" w:rsidRPr="001C4EFD" w:rsidRDefault="003570DC">
      <w:pPr>
        <w:pStyle w:val="af"/>
        <w:ind w:left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 результатам проведения конкурсных процедур заключено 6 муниципальных контрактов на сумму </w:t>
      </w:r>
      <w:r>
        <w:rPr>
          <w:szCs w:val="24"/>
        </w:rPr>
        <w:t>56 155 062,19 руб</w:t>
      </w:r>
      <w:r w:rsidRPr="001C4EFD">
        <w:rPr>
          <w:rFonts w:cs="Times New Roman"/>
          <w:szCs w:val="24"/>
        </w:rPr>
        <w:t>:</w:t>
      </w:r>
    </w:p>
    <w:p w:rsidR="00C448D6" w:rsidRDefault="00C448D6">
      <w:pPr>
        <w:pStyle w:val="af"/>
        <w:ind w:left="0"/>
        <w:jc w:val="both"/>
        <w:rPr>
          <w:rFonts w:cs="Times New Roman"/>
          <w:szCs w:val="24"/>
        </w:rPr>
      </w:pPr>
    </w:p>
    <w:tbl>
      <w:tblPr>
        <w:tblW w:w="10665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617"/>
        <w:gridCol w:w="3315"/>
        <w:gridCol w:w="3165"/>
      </w:tblGrid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10097" w:type="dxa"/>
            <w:gridSpan w:val="3"/>
            <w:vAlign w:val="center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jc w:val="both"/>
              <w:rPr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Общественные дворовые территории (3 дворовых территории)                         на сумму 9 628 046,63 руб.</w:t>
            </w:r>
          </w:p>
        </w:tc>
      </w:tr>
      <w:tr w:rsidR="00C448D6">
        <w:trPr>
          <w:trHeight w:val="611"/>
        </w:trPr>
        <w:tc>
          <w:tcPr>
            <w:tcW w:w="568" w:type="dxa"/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17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территории</w:t>
            </w:r>
          </w:p>
        </w:tc>
        <w:tc>
          <w:tcPr>
            <w:tcW w:w="331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Исполнитель</w:t>
            </w: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Примечание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617" w:type="dxa"/>
            <w:vAlign w:val="bottom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eastAsia="Arial CYR"/>
              </w:rPr>
              <w:t xml:space="preserve">Благоустройство дворовых территорий многоквартирных жилых домов, по адресу:          </w:t>
            </w:r>
            <w:r>
              <w:rPr>
                <w:rFonts w:eastAsia="Arial CYR"/>
                <w:b/>
                <w:bCs/>
              </w:rPr>
              <w:t>ул. Факел Социализма, д.5а, 6, 8</w:t>
            </w:r>
            <w:r>
              <w:rPr>
                <w:rFonts w:eastAsia="Arial CYR"/>
              </w:rPr>
              <w:t xml:space="preserve">  в  г. Балаково, Саратовской области</w:t>
            </w:r>
          </w:p>
        </w:tc>
        <w:tc>
          <w:tcPr>
            <w:tcW w:w="3315" w:type="dxa"/>
            <w:vAlign w:val="center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ООО </w:t>
            </w:r>
            <w:r>
              <w:rPr>
                <w:color w:val="000000"/>
                <w:lang w:val="en-US"/>
              </w:rPr>
              <w:t>“</w:t>
            </w:r>
            <w:r>
              <w:rPr>
                <w:color w:val="000000"/>
              </w:rPr>
              <w:t>ПиК</w:t>
            </w:r>
            <w:r>
              <w:rPr>
                <w:color w:val="000000"/>
                <w:lang w:val="en-US"/>
              </w:rPr>
              <w:t>”</w:t>
            </w:r>
          </w:p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rFonts w:eastAsia="Andale Sans UI"/>
              </w:rPr>
            </w:pPr>
            <w:r>
              <w:rPr>
                <w:color w:val="000000"/>
              </w:rPr>
              <w:t xml:space="preserve">МК №0160300003225000011-25 от 03.03.2025г.                    на сумму </w:t>
            </w:r>
            <w:r>
              <w:t>9 628 046,63 руб.</w:t>
            </w:r>
          </w:p>
        </w:tc>
        <w:tc>
          <w:tcPr>
            <w:tcW w:w="3165" w:type="dxa"/>
            <w:vAlign w:val="bottom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01.07.2025г.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  <w:rPr>
                <w:rFonts w:eastAsia="Andale Sans UI"/>
              </w:rPr>
            </w:pPr>
            <w:r>
              <w:rPr>
                <w:rFonts w:eastAsia="Andale Sans UI"/>
              </w:rPr>
              <w:t>(демонтаж асфальтобетонных покрытий  S=1890 м2</w:t>
            </w:r>
            <w:r w:rsidRPr="001C4EFD">
              <w:rPr>
                <w:rFonts w:eastAsia="Andale Sans UI"/>
              </w:rPr>
              <w:t>;</w:t>
            </w:r>
            <w:r>
              <w:rPr>
                <w:rFonts w:eastAsia="Andale Sans UI"/>
              </w:rPr>
              <w:t xml:space="preserve"> устройство а/б покрытий с расширением 2044м2</w:t>
            </w:r>
            <w:r w:rsidRPr="001C4EFD">
              <w:rPr>
                <w:rFonts w:eastAsia="Andale Sans UI"/>
              </w:rPr>
              <w:t>;</w:t>
            </w:r>
            <w:r>
              <w:rPr>
                <w:rFonts w:eastAsia="Andale Sans UI"/>
              </w:rPr>
              <w:t xml:space="preserve"> установка бортового камня 920 пог.м</w:t>
            </w:r>
            <w:r w:rsidRPr="001C4EFD">
              <w:rPr>
                <w:rFonts w:eastAsia="Andale Sans UI"/>
              </w:rPr>
              <w:t>;</w:t>
            </w:r>
            <w:r>
              <w:rPr>
                <w:rFonts w:eastAsia="Andale Sans UI"/>
              </w:rPr>
              <w:t xml:space="preserve"> ремонт и устройство тротуаров 931 м2</w:t>
            </w:r>
            <w:r w:rsidRPr="001C4EFD">
              <w:rPr>
                <w:rFonts w:eastAsia="Andale Sans UI"/>
              </w:rPr>
              <w:t>;</w:t>
            </w:r>
            <w:r>
              <w:rPr>
                <w:rFonts w:eastAsia="Andale Sans UI"/>
              </w:rPr>
              <w:t xml:space="preserve"> поребрик - 547 м.пог.</w:t>
            </w:r>
            <w:r w:rsidRPr="001C4EFD">
              <w:rPr>
                <w:rFonts w:eastAsia="Andale Sans UI"/>
              </w:rPr>
              <w:t>;</w:t>
            </w:r>
            <w:r>
              <w:rPr>
                <w:rFonts w:eastAsia="Andale Sans UI"/>
              </w:rPr>
              <w:t xml:space="preserve"> устройство ливневого колодца)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C448D6">
            <w:pPr>
              <w:pStyle w:val="af0"/>
              <w:snapToGrid w:val="0"/>
              <w:jc w:val="center"/>
              <w:rPr>
                <w:rFonts w:cs="Times New Roman"/>
                <w:b/>
                <w:bCs/>
                <w:lang w:eastAsia="hi-IN"/>
              </w:rPr>
            </w:pPr>
          </w:p>
        </w:tc>
        <w:tc>
          <w:tcPr>
            <w:tcW w:w="10097" w:type="dxa"/>
            <w:gridSpan w:val="3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 xml:space="preserve">Общественные парковые территории (7 территорий)                                           на сумму </w:t>
            </w:r>
            <w:r>
              <w:rPr>
                <w:b/>
                <w:bCs/>
                <w:sz w:val="28"/>
                <w:szCs w:val="28"/>
              </w:rPr>
              <w:t>40 717 154,2 руб.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  <w:lang w:eastAsia="hi-I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617" w:type="dxa"/>
            <w:vAlign w:val="bottom"/>
          </w:tcPr>
          <w:p w:rsidR="00C448D6" w:rsidRDefault="003570DC">
            <w:pPr>
              <w:textAlignment w:val="top"/>
              <w:rPr>
                <w:rFonts w:eastAsia="Arial CYR"/>
              </w:rPr>
            </w:pPr>
            <w:r>
              <w:rPr>
                <w:rFonts w:eastAsia="Arial CYR"/>
              </w:rPr>
              <w:t xml:space="preserve">Благоустройство общественной территории в районе </w:t>
            </w:r>
            <w:r>
              <w:rPr>
                <w:rFonts w:eastAsia="Arial CYR"/>
                <w:b/>
                <w:bCs/>
              </w:rPr>
              <w:t>МАОУ СОШ №3 (сквер у СОШ №3)</w:t>
            </w:r>
            <w:r>
              <w:rPr>
                <w:rFonts w:eastAsia="Arial CYR"/>
              </w:rPr>
              <w:t>, г. Балаково, Саратовская область</w:t>
            </w:r>
          </w:p>
          <w:p w:rsidR="00C448D6" w:rsidRDefault="00C448D6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rFonts w:cs="Times New Roman"/>
                <w:szCs w:val="24"/>
              </w:rPr>
            </w:pPr>
          </w:p>
        </w:tc>
        <w:tc>
          <w:tcPr>
            <w:tcW w:w="3315" w:type="dxa"/>
            <w:vMerge w:val="restart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rPr>
                <w:rFonts w:eastAsia="Andale Sans UI"/>
              </w:rPr>
              <w:t xml:space="preserve">ООО </w:t>
            </w:r>
            <w:r>
              <w:t>«МАГНАТ»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rPr>
                <w:color w:val="000000"/>
              </w:rPr>
              <w:t>МК №</w:t>
            </w:r>
            <w:r>
              <w:rPr>
                <w:rFonts w:eastAsia="Times New Roman" w:cs="Times New Roman"/>
                <w:kern w:val="0"/>
                <w:szCs w:val="24"/>
                <w:lang w:eastAsia="ru-RU" w:bidi="ar-SA"/>
              </w:rPr>
              <w:t>0160300003225000014-25</w:t>
            </w:r>
            <w:r>
              <w:rPr>
                <w:color w:val="000000"/>
              </w:rPr>
              <w:t xml:space="preserve"> от 03.03.2025г.                     на сумму </w:t>
            </w:r>
            <w:r>
              <w:t>18 416 103,17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-360"/>
              <w:jc w:val="center"/>
              <w:rPr>
                <w:color w:val="000000"/>
              </w:rPr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 xml:space="preserve">01.09.2025 г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rPr>
                <w:color w:val="000000"/>
              </w:rPr>
              <w:t xml:space="preserve">на сумму </w:t>
            </w:r>
            <w:r>
              <w:t>9 776 793,31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(устройство бетонной площадки - 417 м2</w:t>
            </w:r>
            <w:r w:rsidRPr="001C4EFD">
              <w:t>;</w:t>
            </w:r>
            <w:r>
              <w:t xml:space="preserve"> установка паребрика - 15 пог.м</w:t>
            </w:r>
            <w:r w:rsidRPr="001C4EFD">
              <w:t>;</w:t>
            </w:r>
            <w:r>
              <w:t xml:space="preserve"> устройство резинового покрытия - 417 м.2</w:t>
            </w:r>
            <w:r w:rsidRPr="001C4EFD">
              <w:t>;</w:t>
            </w:r>
            <w:r>
              <w:t xml:space="preserve"> установка МАФ  6 шт (Игровой комплекс - 1 шт</w:t>
            </w:r>
            <w:r w:rsidRPr="001C4EFD">
              <w:t>;</w:t>
            </w:r>
            <w:r>
              <w:t xml:space="preserve"> экоурны - 3 шт</w:t>
            </w:r>
            <w:r w:rsidRPr="001C4EFD">
              <w:t>;</w:t>
            </w:r>
            <w:r>
              <w:t xml:space="preserve"> эколавки - 3 шт</w:t>
            </w:r>
            <w:r w:rsidRPr="001C4EFD">
              <w:t>;</w:t>
            </w:r>
            <w:r>
              <w:t xml:space="preserve"> экодиван на подвесах - 4 шт)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617" w:type="dxa"/>
            <w:tcBorders>
              <w:bottom w:val="dashSmallGap" w:sz="4" w:space="0" w:color="auto"/>
            </w:tcBorders>
            <w:vAlign w:val="bottom"/>
          </w:tcPr>
          <w:p w:rsidR="00C448D6" w:rsidRDefault="003570DC">
            <w:pPr>
              <w:tabs>
                <w:tab w:val="left" w:pos="142"/>
                <w:tab w:val="left" w:pos="708"/>
              </w:tabs>
              <w:rPr>
                <w:color w:val="000000"/>
              </w:rPr>
            </w:pPr>
            <w:r>
              <w:rPr>
                <w:rFonts w:eastAsia="Arial CYR"/>
              </w:rPr>
              <w:t xml:space="preserve">Благоустройство общественной территории в районе </w:t>
            </w:r>
            <w:r>
              <w:rPr>
                <w:rFonts w:eastAsia="Arial CYR"/>
                <w:b/>
                <w:bCs/>
              </w:rPr>
              <w:t>МАОУ СОШ №18 (район МКД ул. Вокзальная, д.16а, 18а)</w:t>
            </w:r>
            <w:r>
              <w:rPr>
                <w:rFonts w:eastAsia="Arial CYR"/>
              </w:rPr>
              <w:t>, г. Балаково Саратовская, область</w:t>
            </w:r>
          </w:p>
        </w:tc>
        <w:tc>
          <w:tcPr>
            <w:tcW w:w="3315" w:type="dxa"/>
            <w:vMerge/>
            <w:tcBorders>
              <w:bottom w:val="dashSmallGap" w:sz="4" w:space="0" w:color="auto"/>
            </w:tcBorders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-360"/>
              <w:jc w:val="center"/>
              <w:rPr>
                <w:color w:val="000000"/>
              </w:rPr>
            </w:pPr>
          </w:p>
        </w:tc>
        <w:tc>
          <w:tcPr>
            <w:tcW w:w="3165" w:type="dxa"/>
            <w:tcBorders>
              <w:bottom w:val="dashSmallGap" w:sz="4" w:space="0" w:color="auto"/>
            </w:tcBorders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rPr>
                <w:color w:val="000000"/>
              </w:rPr>
              <w:t xml:space="preserve">на сумму </w:t>
            </w:r>
            <w:r>
              <w:t>8 639 309,86 руб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(устройство бетонной площадки - 331 м2</w:t>
            </w:r>
            <w:r w:rsidRPr="001C4EFD">
              <w:t>;</w:t>
            </w:r>
            <w:r>
              <w:t xml:space="preserve"> установка паребрика - 29 пог.м</w:t>
            </w:r>
            <w:r w:rsidRPr="001C4EFD">
              <w:t>;</w:t>
            </w:r>
            <w:r>
              <w:t xml:space="preserve"> устройство резинового покрытия - 331 м2</w:t>
            </w:r>
            <w:r w:rsidRPr="001C4EFD">
              <w:t>;</w:t>
            </w:r>
            <w:r>
              <w:t xml:space="preserve"> устройство пеш. дорожки 19м2</w:t>
            </w:r>
            <w:r w:rsidRPr="001C4EFD">
              <w:t>;</w:t>
            </w:r>
            <w:r>
              <w:t xml:space="preserve"> установка игровых элементов - 3 шт</w:t>
            </w:r>
            <w:r w:rsidRPr="001C4EFD">
              <w:t>;</w:t>
            </w:r>
            <w:r>
              <w:t xml:space="preserve"> установка МАФ (экоскамья со спиной -  </w:t>
            </w:r>
            <w:r>
              <w:lastRenderedPageBreak/>
              <w:t>12 шт</w:t>
            </w:r>
            <w:r w:rsidRPr="001C4EFD">
              <w:t>;</w:t>
            </w:r>
            <w:r>
              <w:t xml:space="preserve"> экоскамья полукруглая - 4 шт</w:t>
            </w:r>
            <w:r w:rsidRPr="001C4EFD">
              <w:t>;</w:t>
            </w:r>
            <w:r>
              <w:t xml:space="preserve"> экоурна - 14 шт))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  <w:r>
              <w:rPr>
                <w:rFonts w:eastAsia="Arial CYR"/>
              </w:rPr>
              <w:t xml:space="preserve">Благоустройство территории общего пользования - </w:t>
            </w:r>
            <w:r>
              <w:rPr>
                <w:rFonts w:eastAsia="Arial CYR"/>
                <w:b/>
                <w:bCs/>
              </w:rPr>
              <w:t>городского детского парка в 1-м микрорайоне</w:t>
            </w:r>
            <w:r>
              <w:rPr>
                <w:rFonts w:eastAsia="Arial CYR"/>
              </w:rPr>
              <w:t>, г. Балаково, Саратовская область</w:t>
            </w:r>
          </w:p>
        </w:tc>
        <w:tc>
          <w:tcPr>
            <w:tcW w:w="3315" w:type="dxa"/>
            <w:vMerge w:val="restart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ООО «МАГНАТ»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МК №</w:t>
            </w:r>
            <w:r>
              <w:rPr>
                <w:rFonts w:ascii="Calibri" w:eastAsia="Calibri" w:hAnsi="Calibri" w:cs="Calibri"/>
                <w:color w:val="000000"/>
                <w:szCs w:val="24"/>
              </w:rPr>
              <w:t>0160300003225000015-25</w:t>
            </w:r>
            <w:r>
              <w:t xml:space="preserve"> от 03.03.2025г.                    </w:t>
            </w:r>
            <w:r>
              <w:rPr>
                <w:color w:val="000000"/>
              </w:rPr>
              <w:t xml:space="preserve">на сумму </w:t>
            </w:r>
            <w:r>
              <w:t xml:space="preserve">21 531 937,46 руб                </w:t>
            </w: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на сумму 8 376 318,95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(спил деревьев - 7 шт</w:t>
            </w:r>
            <w:r w:rsidRPr="001C4EFD">
              <w:t>;</w:t>
            </w:r>
            <w:r>
              <w:t xml:space="preserve"> разборка бетонных покрытий - 201м3</w:t>
            </w:r>
            <w:r w:rsidRPr="001C4EFD">
              <w:t>;</w:t>
            </w:r>
            <w:r>
              <w:t xml:space="preserve"> устройство пеш дорожек из брусчатки - 1361 м2</w:t>
            </w:r>
            <w:r w:rsidRPr="001C4EFD">
              <w:t>;</w:t>
            </w:r>
            <w:r>
              <w:t xml:space="preserve"> установка паребртка - 788 пог.м</w:t>
            </w:r>
            <w:r w:rsidRPr="001C4EFD">
              <w:t>;</w:t>
            </w:r>
            <w:r>
              <w:t xml:space="preserve"> установка МАФ (экоурны - 5 шт</w:t>
            </w:r>
            <w:r w:rsidRPr="001C4EFD">
              <w:t>;</w:t>
            </w:r>
            <w:r>
              <w:t xml:space="preserve"> экодиван - 9 шт</w:t>
            </w:r>
            <w:r w:rsidRPr="001C4EFD">
              <w:t>;</w:t>
            </w:r>
            <w:r>
              <w:t xml:space="preserve"> установка качелей - 1 шт))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  <w:lang w:val="en-US"/>
              </w:rPr>
            </w:pPr>
            <w:r>
              <w:rPr>
                <w:rFonts w:eastAsia="Arial CYR"/>
              </w:rPr>
              <w:t xml:space="preserve">Благоустройство общественной территории </w:t>
            </w:r>
            <w:r>
              <w:rPr>
                <w:rFonts w:eastAsia="Arial CYR"/>
                <w:b/>
                <w:bCs/>
              </w:rPr>
              <w:t>"Молодежная", (район МКД № 91, 93/1, 93/2 по ул. Саратовское шоссе)</w:t>
            </w:r>
            <w:r>
              <w:rPr>
                <w:rFonts w:eastAsia="Arial CYR"/>
              </w:rPr>
              <w:t>, г. Балаково, Саратовская область - 3 этап</w:t>
            </w:r>
          </w:p>
        </w:tc>
        <w:tc>
          <w:tcPr>
            <w:tcW w:w="3315" w:type="dxa"/>
            <w:vMerge/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на сумму 4 302 577,26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(устройство бетонной площадки с резиновым покрытием - 180 м2</w:t>
            </w:r>
            <w:r w:rsidRPr="001C4EFD">
              <w:t>;</w:t>
            </w:r>
            <w:r>
              <w:t xml:space="preserve"> установка поребрика - 29 пог.м</w:t>
            </w:r>
            <w:r w:rsidRPr="001C4EFD">
              <w:t>;</w:t>
            </w:r>
            <w:r>
              <w:t xml:space="preserve"> установка детских игровых элементов - 6 шт. В том числе - игровой комплекс, качели - 2 шт, балансиры - 2 шт, песочница - 1 шт)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rFonts w:eastAsia="Arial CYR"/>
              </w:rPr>
            </w:pPr>
            <w:r>
              <w:rPr>
                <w:rFonts w:eastAsia="Arial CYR"/>
              </w:rPr>
              <w:t xml:space="preserve">Благоустройство территории общего пользования - район </w:t>
            </w:r>
            <w:r>
              <w:rPr>
                <w:rFonts w:eastAsia="Arial CYR"/>
                <w:b/>
                <w:bCs/>
              </w:rPr>
              <w:t>СК "Форум"</w:t>
            </w:r>
            <w:r>
              <w:rPr>
                <w:rFonts w:eastAsia="Arial CYR"/>
              </w:rPr>
              <w:t xml:space="preserve"> г. Балаково Саратовской области - 3 этап.</w:t>
            </w:r>
          </w:p>
        </w:tc>
        <w:tc>
          <w:tcPr>
            <w:tcW w:w="3315" w:type="dxa"/>
            <w:vMerge/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на сумму 1 510 109,06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(установка качелей - 2 шт</w:t>
            </w:r>
            <w:r w:rsidRPr="001C4EFD">
              <w:t>;</w:t>
            </w:r>
            <w:r>
              <w:t xml:space="preserve"> посадка зеленых насаждений</w:t>
            </w:r>
            <w:r w:rsidRPr="001C4EFD">
              <w:t>:</w:t>
            </w:r>
            <w:r>
              <w:t xml:space="preserve"> деревья - 19 шт</w:t>
            </w:r>
            <w:r w:rsidRPr="001C4EFD">
              <w:t>;</w:t>
            </w:r>
            <w:r>
              <w:t xml:space="preserve"> кустарники - 160 шт)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617" w:type="dxa"/>
          </w:tcPr>
          <w:p w:rsidR="00C448D6" w:rsidRDefault="003570DC">
            <w:pPr>
              <w:tabs>
                <w:tab w:val="left" w:pos="142"/>
                <w:tab w:val="left" w:pos="708"/>
              </w:tabs>
              <w:spacing w:line="0" w:lineRule="atLeast"/>
              <w:rPr>
                <w:rFonts w:eastAsia="Arial CYR"/>
              </w:rPr>
            </w:pPr>
            <w:r>
              <w:rPr>
                <w:rFonts w:eastAsia="Arial CYR"/>
              </w:rPr>
              <w:t xml:space="preserve"> Благоустройство территории в районе многоквартирных домов </w:t>
            </w:r>
            <w:r>
              <w:rPr>
                <w:rFonts w:eastAsia="Arial CYR"/>
                <w:b/>
                <w:bCs/>
              </w:rPr>
              <w:t xml:space="preserve">ул. Титова, д. 39а, 41а, 43а, 45а, </w:t>
            </w:r>
            <w:r>
              <w:rPr>
                <w:rFonts w:eastAsia="Arial CYR"/>
                <w:b/>
                <w:bCs/>
              </w:rPr>
              <w:lastRenderedPageBreak/>
              <w:t>ул. Академика Жук, д. 36а, 42а  (пустырь между многоквартирными домами)</w:t>
            </w:r>
            <w:r>
              <w:rPr>
                <w:rFonts w:eastAsia="Arial CYR"/>
              </w:rPr>
              <w:t>,  г. Балаково, Саратовская область - 2 этап</w:t>
            </w:r>
          </w:p>
          <w:p w:rsidR="00C448D6" w:rsidRDefault="00C448D6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</w:p>
        </w:tc>
        <w:tc>
          <w:tcPr>
            <w:tcW w:w="3315" w:type="dxa"/>
            <w:vMerge/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lastRenderedPageBreak/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на сумму 7 342 932,19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(спил и обрезка деревьев - 3 шт</w:t>
            </w:r>
            <w:r w:rsidRPr="001C4EFD">
              <w:t>;</w:t>
            </w:r>
            <w:r>
              <w:t xml:space="preserve"> завоз и разравнивание грунта - 1800 м3</w:t>
            </w:r>
            <w:r w:rsidRPr="001C4EFD">
              <w:t>;</w:t>
            </w:r>
            <w:r>
              <w:t xml:space="preserve"> демонтаж игровых элементов - 30 шт</w:t>
            </w:r>
            <w:r w:rsidRPr="001C4EFD">
              <w:t>;</w:t>
            </w:r>
            <w:r>
              <w:t xml:space="preserve"> устройство тротуаров с плиточным покрытием - 681 м2</w:t>
            </w:r>
            <w:r w:rsidRPr="001C4EFD">
              <w:t>;</w:t>
            </w:r>
            <w:r>
              <w:t xml:space="preserve"> установка паребрика - 422 пог.м</w:t>
            </w:r>
            <w:r w:rsidRPr="001C4EFD">
              <w:t>;</w:t>
            </w:r>
            <w:r>
              <w:t xml:space="preserve"> установка МАФ (экоскамья - 8 шт</w:t>
            </w:r>
            <w:r w:rsidRPr="001C4EFD">
              <w:t>;</w:t>
            </w:r>
            <w:r>
              <w:t xml:space="preserve"> экоурна - 4 шт</w:t>
            </w:r>
            <w:r w:rsidRPr="001C4EFD">
              <w:t>;</w:t>
            </w:r>
            <w:r>
              <w:t xml:space="preserve"> Посадка деревьев - 10шт 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  <w:r>
              <w:rPr>
                <w:rFonts w:eastAsia="Arial CYR"/>
              </w:rPr>
              <w:t xml:space="preserve">Благоустройство общественной территории </w:t>
            </w:r>
            <w:r>
              <w:rPr>
                <w:color w:val="000000"/>
                <w:lang w:eastAsia="ru-RU"/>
              </w:rPr>
              <w:t xml:space="preserve"> в границах улиц Трнавская, 30 лет Победы, Проспект Героев, Проезд Энергетиков, </w:t>
            </w:r>
            <w:r>
              <w:rPr>
                <w:b/>
                <w:bCs/>
                <w:color w:val="000000"/>
                <w:lang w:eastAsia="ru-RU"/>
              </w:rPr>
              <w:t>парк "Центральный"</w:t>
            </w:r>
          </w:p>
        </w:tc>
        <w:tc>
          <w:tcPr>
            <w:tcW w:w="331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 xml:space="preserve">ИП Бегутова Ирина Вячеславовна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МК №</w:t>
            </w:r>
            <w:r>
              <w:rPr>
                <w:bCs/>
              </w:rPr>
              <w:t xml:space="preserve">0160300003225000010-25 </w:t>
            </w:r>
            <w:r>
              <w:t xml:space="preserve">от 03.03.2025г.                    </w:t>
            </w:r>
            <w:r>
              <w:rPr>
                <w:color w:val="000000"/>
              </w:rPr>
              <w:t xml:space="preserve">на сумму </w:t>
            </w:r>
            <w:r>
              <w:rPr>
                <w:szCs w:val="28"/>
              </w:rPr>
              <w:t xml:space="preserve">769 113,57 </w:t>
            </w:r>
            <w:r>
              <w:t>руб</w:t>
            </w: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15.05.2025 г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(Посадка деревьев - 22 шт и кустарников - 130 шт)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0"/>
              <w:snapToGrid w:val="0"/>
              <w:jc w:val="center"/>
              <w:rPr>
                <w:rFonts w:cs="Times New Roman"/>
                <w:b/>
                <w:bCs/>
                <w:lang w:eastAsia="hi-IN"/>
              </w:rPr>
            </w:pPr>
            <w:r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10097" w:type="dxa"/>
            <w:gridSpan w:val="3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 xml:space="preserve">Цифровизация городского хозяйства (4 территории)                                            на сумму </w:t>
            </w:r>
            <w:r>
              <w:rPr>
                <w:b/>
                <w:bCs/>
                <w:sz w:val="28"/>
                <w:szCs w:val="28"/>
              </w:rPr>
              <w:t>5 809 861,36 руб.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17" w:type="dxa"/>
          </w:tcPr>
          <w:p w:rsidR="00C448D6" w:rsidRDefault="003570DC">
            <w:pPr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Устройство энергоэффективного освещения дворовой территории </w:t>
            </w:r>
            <w:r>
              <w:t xml:space="preserve">Саратовская область, г. Балаково, </w:t>
            </w:r>
            <w:r>
              <w:rPr>
                <w:rFonts w:eastAsia="Andale Sans UI"/>
              </w:rPr>
              <w:t xml:space="preserve"> </w:t>
            </w:r>
            <w:r>
              <w:rPr>
                <w:rFonts w:eastAsia="Arial CYR"/>
                <w:color w:val="000000"/>
              </w:rPr>
              <w:t xml:space="preserve">район </w:t>
            </w:r>
            <w:r>
              <w:rPr>
                <w:rFonts w:eastAsia="Arial CYR"/>
                <w:b/>
                <w:bCs/>
                <w:color w:val="000000"/>
              </w:rPr>
              <w:t>ул. Факел Социализма, д.5а,6,8</w:t>
            </w:r>
          </w:p>
          <w:p w:rsidR="00C448D6" w:rsidRDefault="00C448D6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</w:p>
        </w:tc>
        <w:tc>
          <w:tcPr>
            <w:tcW w:w="331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АО  «Облкоммунэнерго»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МК №</w:t>
            </w:r>
            <w:r>
              <w:rPr>
                <w:rFonts w:ascii="Calibri" w:eastAsia="Calibri" w:hAnsi="Calibri" w:cs="Calibri"/>
                <w:color w:val="000000"/>
                <w:szCs w:val="24"/>
              </w:rPr>
              <w:t>0160300003225000013-25</w:t>
            </w:r>
            <w:r>
              <w:rPr>
                <w:bCs/>
              </w:rPr>
              <w:t xml:space="preserve"> от 03.03.2025г.                    на сумму </w:t>
            </w:r>
            <w:r>
              <w:t>1 088 285,46</w:t>
            </w:r>
            <w:r>
              <w:rPr>
                <w:bCs/>
              </w:rPr>
              <w:t xml:space="preserve"> руб 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Chars="100" w:left="24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Chars="100" w:left="24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Chars="100" w:left="240"/>
              <w:jc w:val="center"/>
            </w:pPr>
            <w:r>
              <w:t>01.07.2025 г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Chars="100" w:left="24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Chars="100" w:left="240"/>
              <w:jc w:val="both"/>
            </w:pPr>
            <w:r>
              <w:t>(демонтаж 12 шт ж/б опор с линиями ВЛ</w:t>
            </w:r>
            <w:r w:rsidRPr="001C4EFD">
              <w:t>;</w:t>
            </w:r>
            <w:r>
              <w:t xml:space="preserve"> демонтаж 17 шт. светильников</w:t>
            </w:r>
            <w:r w:rsidRPr="001C4EFD">
              <w:t>;</w:t>
            </w:r>
            <w:r>
              <w:t xml:space="preserve"> установка 19 ж/б опор</w:t>
            </w:r>
            <w:r w:rsidRPr="001C4EFD">
              <w:t>;</w:t>
            </w:r>
            <w:r>
              <w:t xml:space="preserve"> установка 33 шт светодиодных светильника</w:t>
            </w:r>
            <w:r w:rsidRPr="001C4EFD">
              <w:t>;</w:t>
            </w:r>
            <w:r>
              <w:t xml:space="preserve"> монтаж 630 пог.м воздушных линий)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Устройство энергоэффективного освещения общественной территории </w:t>
            </w:r>
            <w:r>
              <w:rPr>
                <w:rFonts w:eastAsia="Arial CYR"/>
                <w:color w:val="000000"/>
              </w:rPr>
              <w:t xml:space="preserve">район </w:t>
            </w:r>
            <w:r>
              <w:rPr>
                <w:rFonts w:eastAsia="Arial CYR"/>
                <w:b/>
                <w:bCs/>
                <w:color w:val="000000"/>
              </w:rPr>
              <w:t>ул. Титова, д. 39а, 41а, 43а, 45а, ул. Академика Жук, д. 36а, 42а  (пустырь между многоквартирными домами)</w:t>
            </w:r>
          </w:p>
        </w:tc>
        <w:tc>
          <w:tcPr>
            <w:tcW w:w="3315" w:type="dxa"/>
            <w:vMerge w:val="restart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ООО  «</w:t>
            </w:r>
            <w:r>
              <w:t>ОРИОН</w:t>
            </w:r>
            <w:r>
              <w:rPr>
                <w:bCs/>
              </w:rPr>
              <w:t>»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bCs/>
              </w:rPr>
              <w:t>МК №0160300003225000012-25 от 03.03.2025г.                    на сумму 4 721 575,90 руб</w:t>
            </w: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на сумму 2 211 405,9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-360"/>
              <w:jc w:val="center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240"/>
              <w:jc w:val="both"/>
            </w:pPr>
            <w:r>
              <w:t>(демонтаж 3 ж/б опор со светильниками и ВЛ</w:t>
            </w:r>
            <w:r w:rsidRPr="001C4EFD">
              <w:t>;</w:t>
            </w:r>
            <w:r>
              <w:t xml:space="preserve"> установка 4 ж/б опоры</w:t>
            </w:r>
            <w:r w:rsidRPr="001C4EFD">
              <w:t>;</w:t>
            </w:r>
            <w:r>
              <w:t xml:space="preserve"> 8 шт светодиодных светильников</w:t>
            </w:r>
            <w:r w:rsidRPr="001C4EFD">
              <w:t>;</w:t>
            </w:r>
            <w:r>
              <w:t xml:space="preserve"> 120 м </w:t>
            </w:r>
            <w:r>
              <w:lastRenderedPageBreak/>
              <w:t>воздушных линий</w:t>
            </w:r>
            <w:r w:rsidRPr="001C4EFD">
              <w:t>;</w:t>
            </w:r>
            <w:r>
              <w:t xml:space="preserve"> устройство декоративного освещения - 309 пог.м подземных кабельных линий</w:t>
            </w:r>
            <w:r w:rsidRPr="001C4EFD">
              <w:t>;</w:t>
            </w:r>
            <w:r>
              <w:t xml:space="preserve"> 19 опор декоративного освещения с 38 светильниками</w:t>
            </w:r>
            <w:r w:rsidRPr="001C4EFD">
              <w:t>;</w:t>
            </w:r>
            <w:r>
              <w:t xml:space="preserve"> и установкой щита освещения))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suppressLineNumbers/>
              <w:tabs>
                <w:tab w:val="left" w:pos="0"/>
              </w:tabs>
              <w:suppressAutoHyphens w:val="0"/>
              <w:autoSpaceDN w:val="0"/>
              <w:spacing w:line="0" w:lineRule="atLeast"/>
              <w:ind w:left="0"/>
              <w:rPr>
                <w:rFonts w:eastAsia="Arial CYR"/>
                <w:color w:val="000000"/>
              </w:rPr>
            </w:pPr>
            <w:r>
              <w:rPr>
                <w:bCs/>
                <w:color w:val="000000"/>
              </w:rPr>
              <w:t xml:space="preserve">Устройство энергоэффективного освещения общественной территории </w:t>
            </w:r>
            <w:r>
              <w:rPr>
                <w:rFonts w:eastAsia="Arial CYR"/>
                <w:color w:val="000000"/>
              </w:rPr>
              <w:t xml:space="preserve">район </w:t>
            </w:r>
            <w:r>
              <w:rPr>
                <w:rFonts w:eastAsia="Arial CYR"/>
                <w:b/>
                <w:bCs/>
                <w:color w:val="000000"/>
              </w:rPr>
              <w:t>МАОУ СОШ №3 (сквер у СОШ №3)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-360"/>
              <w:rPr>
                <w:color w:val="000000"/>
              </w:rPr>
            </w:pPr>
          </w:p>
        </w:tc>
        <w:tc>
          <w:tcPr>
            <w:tcW w:w="3315" w:type="dxa"/>
            <w:vMerge/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на сумму 206 990,75 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(устройство 45 пог.м подземных кабельных линий с установкой 2-х опор декоративного освещения с 4-мя светильниками)</w:t>
            </w:r>
          </w:p>
        </w:tc>
      </w:tr>
      <w:tr w:rsidR="00C448D6">
        <w:trPr>
          <w:trHeight w:val="602"/>
        </w:trPr>
        <w:tc>
          <w:tcPr>
            <w:tcW w:w="568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17" w:type="dxa"/>
          </w:tcPr>
          <w:p w:rsidR="00C448D6" w:rsidRDefault="003570DC">
            <w:pPr>
              <w:pStyle w:val="af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Устройство энергоэффективного освещения общественной территории </w:t>
            </w:r>
            <w:r>
              <w:rPr>
                <w:rFonts w:eastAsia="Arial CYR"/>
                <w:color w:val="000000"/>
              </w:rPr>
              <w:t xml:space="preserve">район </w:t>
            </w:r>
            <w:r>
              <w:rPr>
                <w:rFonts w:eastAsia="Arial CYR"/>
                <w:b/>
                <w:bCs/>
                <w:color w:val="000000"/>
              </w:rPr>
              <w:t>МАОУ СОШ №18 (Район МКД ул. Вокзальная, д.16а, 18а)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315" w:type="dxa"/>
            <w:vMerge/>
            <w:vAlign w:val="center"/>
          </w:tcPr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</w:p>
        </w:tc>
        <w:tc>
          <w:tcPr>
            <w:tcW w:w="3165" w:type="dxa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15.04.2025г.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01.09.2025 г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на сумму 2 303 179,25руб.</w:t>
            </w:r>
          </w:p>
          <w:p w:rsidR="00C448D6" w:rsidRDefault="00C448D6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both"/>
            </w:pPr>
            <w:r>
              <w:t>(установка 12 шт ж/б опор с протяжкой 370 пог.м воздушных линий с установкой 11 шт светодиодных светильников</w:t>
            </w:r>
            <w:r w:rsidRPr="001C4EFD">
              <w:t>;</w:t>
            </w:r>
            <w:r>
              <w:t xml:space="preserve">  устройство 375 пог.м подземных кабельных линий с установкой 17 декоративных опор освещения с 34 светильниками)</w:t>
            </w:r>
          </w:p>
        </w:tc>
      </w:tr>
    </w:tbl>
    <w:p w:rsidR="00C448D6" w:rsidRDefault="00C448D6">
      <w:pPr>
        <w:pStyle w:val="af"/>
        <w:ind w:left="0"/>
        <w:jc w:val="both"/>
        <w:rPr>
          <w:rFonts w:cs="Times New Roman"/>
          <w:szCs w:val="24"/>
        </w:rPr>
      </w:pPr>
    </w:p>
    <w:p w:rsidR="00C448D6" w:rsidRDefault="00C448D6">
      <w:pPr>
        <w:pStyle w:val="af"/>
        <w:ind w:left="0"/>
        <w:jc w:val="both"/>
        <w:rPr>
          <w:rFonts w:cs="Times New Roman"/>
          <w:szCs w:val="24"/>
        </w:rPr>
      </w:pP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>На сумму экономии от проведения конкурсных процедур заключены договорных отношений на завоз грунта на территорию в районе многоквартирных домов ул. Титова, д. 39а, 41а, 43а, 45а, ул. Академика Жук, д. 36а, 42а  (пустырь между многоквартирными домами) и городского детского парка в 1-м микрорайоне.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3693"/>
        <w:gridCol w:w="3386"/>
        <w:gridCol w:w="3240"/>
      </w:tblGrid>
      <w:tr w:rsidR="00C448D6">
        <w:trPr>
          <w:trHeight w:val="602"/>
        </w:trPr>
        <w:tc>
          <w:tcPr>
            <w:tcW w:w="5000" w:type="pct"/>
            <w:gridSpan w:val="4"/>
            <w:vAlign w:val="center"/>
          </w:tcPr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Завоз земли</w:t>
            </w:r>
          </w:p>
        </w:tc>
      </w:tr>
      <w:tr w:rsidR="00C448D6">
        <w:trPr>
          <w:trHeight w:val="602"/>
        </w:trPr>
        <w:tc>
          <w:tcPr>
            <w:tcW w:w="264" w:type="pct"/>
            <w:vAlign w:val="center"/>
          </w:tcPr>
          <w:p w:rsidR="00C448D6" w:rsidRDefault="00C448D6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</w:p>
        </w:tc>
        <w:tc>
          <w:tcPr>
            <w:tcW w:w="1695" w:type="pct"/>
          </w:tcPr>
          <w:p w:rsidR="00C448D6" w:rsidRDefault="003570DC">
            <w:pPr>
              <w:pStyle w:val="af"/>
              <w:widowControl w:val="0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bCs/>
                <w:color w:val="000000"/>
              </w:rPr>
            </w:pPr>
            <w:r w:rsidRPr="001C4EFD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Погрузка, транспортировка и разравнивание грунта с уплотнением (</w:t>
            </w:r>
            <w:r>
              <w:rPr>
                <w:rFonts w:eastAsia="Times New Roman"/>
                <w:szCs w:val="24"/>
                <w:lang w:eastAsia="ru-RU"/>
              </w:rPr>
              <w:t xml:space="preserve">ул. Титова, д. 39а, </w:t>
            </w:r>
            <w:r>
              <w:rPr>
                <w:rFonts w:eastAsia="Times New Roman"/>
                <w:szCs w:val="24"/>
                <w:lang w:eastAsia="ru-RU"/>
              </w:rPr>
              <w:lastRenderedPageBreak/>
              <w:t>41а, 43а, 45а, ул. Академика Жук, д. 36а, 42а  (пустырь между многоквартирными домами)</w:t>
            </w:r>
            <w:r w:rsidRPr="001C4EFD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1554" w:type="pct"/>
            <w:vAlign w:val="center"/>
          </w:tcPr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lastRenderedPageBreak/>
              <w:t xml:space="preserve">ИП Заколпин А.М. </w:t>
            </w:r>
          </w:p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Дог №1057197 от 25.03.2025</w:t>
            </w:r>
          </w:p>
        </w:tc>
        <w:tc>
          <w:tcPr>
            <w:tcW w:w="1485" w:type="pct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25.03.2025г.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lastRenderedPageBreak/>
              <w:t>01.07.2025 г</w:t>
            </w:r>
          </w:p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на сумму 595 101,15 руб.</w:t>
            </w:r>
          </w:p>
          <w:p w:rsidR="00C448D6" w:rsidRDefault="00C448D6">
            <w:pPr>
              <w:pStyle w:val="af"/>
              <w:widowControl w:val="0"/>
              <w:suppressLineNumbers/>
              <w:suppressAutoHyphens w:val="0"/>
              <w:spacing w:line="276" w:lineRule="auto"/>
              <w:ind w:left="-360"/>
              <w:jc w:val="center"/>
            </w:pPr>
          </w:p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</w:pPr>
            <w:r>
              <w:t>(завоз 249м.3 земли )</w:t>
            </w:r>
          </w:p>
        </w:tc>
      </w:tr>
      <w:tr w:rsidR="00C448D6">
        <w:trPr>
          <w:trHeight w:val="602"/>
        </w:trPr>
        <w:tc>
          <w:tcPr>
            <w:tcW w:w="264" w:type="pct"/>
            <w:vAlign w:val="center"/>
          </w:tcPr>
          <w:p w:rsidR="00C448D6" w:rsidRDefault="00C448D6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  <w:rPr>
                <w:color w:val="000000"/>
              </w:rPr>
            </w:pPr>
          </w:p>
        </w:tc>
        <w:tc>
          <w:tcPr>
            <w:tcW w:w="1695" w:type="pct"/>
          </w:tcPr>
          <w:p w:rsidR="00C448D6" w:rsidRDefault="003570DC">
            <w:pPr>
              <w:pStyle w:val="af"/>
              <w:widowControl w:val="0"/>
              <w:numPr>
                <w:ilvl w:val="0"/>
                <w:numId w:val="3"/>
              </w:numPr>
              <w:suppressLineNumbers/>
              <w:suppressAutoHyphens w:val="0"/>
              <w:spacing w:line="276" w:lineRule="auto"/>
              <w:ind w:left="0"/>
              <w:rPr>
                <w:bCs/>
                <w:color w:val="000000"/>
              </w:rPr>
            </w:pPr>
            <w:r w:rsidRPr="001C4EFD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Погрузка, транспортировка и разравнивание грунта с уплотнением (</w:t>
            </w:r>
            <w:r>
              <w:rPr>
                <w:rFonts w:eastAsia="Times New Roman"/>
                <w:szCs w:val="24"/>
                <w:lang w:eastAsia="ru-RU"/>
              </w:rPr>
              <w:t>городской детский парк в 1-м микрорайоне</w:t>
            </w:r>
            <w:r w:rsidRPr="001C4EFD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1554" w:type="pct"/>
            <w:vAlign w:val="center"/>
          </w:tcPr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 xml:space="preserve">ИП Заколпин А.М. </w:t>
            </w:r>
          </w:p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Дог №1057191 от 25.03.2025</w:t>
            </w:r>
          </w:p>
        </w:tc>
        <w:tc>
          <w:tcPr>
            <w:tcW w:w="1485" w:type="pct"/>
            <w:vAlign w:val="center"/>
          </w:tcPr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начала работ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25.03.2025г.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  <w:rPr>
                <w:rFonts w:eastAsia="Andale Sans UI"/>
              </w:rPr>
            </w:pPr>
            <w:r>
              <w:rPr>
                <w:rFonts w:eastAsia="Andale Sans UI"/>
              </w:rPr>
              <w:t>Дата завершения</w:t>
            </w:r>
            <w:r w:rsidRPr="001C4EFD">
              <w:rPr>
                <w:rFonts w:eastAsia="Andale Sans UI"/>
              </w:rPr>
              <w:t>:</w:t>
            </w:r>
            <w:r>
              <w:rPr>
                <w:rFonts w:eastAsia="Andale Sans UI"/>
              </w:rPr>
              <w:t xml:space="preserve"> </w:t>
            </w:r>
          </w:p>
          <w:p w:rsidR="00C448D6" w:rsidRDefault="003570DC">
            <w:pPr>
              <w:pStyle w:val="af"/>
              <w:suppressLineNumbers/>
              <w:suppressAutoHyphens w:val="0"/>
              <w:spacing w:line="276" w:lineRule="auto"/>
              <w:ind w:left="0"/>
              <w:jc w:val="center"/>
            </w:pPr>
            <w:r>
              <w:t>01.07.2025 г</w:t>
            </w:r>
          </w:p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на сумму 249 836,66</w:t>
            </w:r>
            <w:r>
              <w:rPr>
                <w:rFonts w:eastAsia="Times New Roman"/>
                <w:sz w:val="26"/>
                <w:szCs w:val="24"/>
              </w:rPr>
              <w:t xml:space="preserve"> </w:t>
            </w:r>
            <w:r>
              <w:t xml:space="preserve"> руб.</w:t>
            </w:r>
          </w:p>
          <w:p w:rsidR="00C448D6" w:rsidRDefault="00C448D6">
            <w:pPr>
              <w:pStyle w:val="af"/>
              <w:widowControl w:val="0"/>
              <w:suppressLineNumbers/>
              <w:suppressAutoHyphens w:val="0"/>
              <w:spacing w:line="276" w:lineRule="auto"/>
              <w:ind w:left="-360"/>
              <w:jc w:val="center"/>
            </w:pPr>
          </w:p>
          <w:p w:rsidR="00C448D6" w:rsidRDefault="003570DC">
            <w:pPr>
              <w:pStyle w:val="af"/>
              <w:widowControl w:val="0"/>
              <w:suppressLineNumbers/>
              <w:suppressAutoHyphens w:val="0"/>
              <w:spacing w:line="276" w:lineRule="auto"/>
              <w:ind w:left="-360"/>
              <w:jc w:val="center"/>
            </w:pPr>
            <w:r>
              <w:t>(завоз 595 м3 земли)</w:t>
            </w:r>
          </w:p>
        </w:tc>
      </w:tr>
    </w:tbl>
    <w:p w:rsidR="00C448D6" w:rsidRDefault="00C448D6">
      <w:pPr>
        <w:pStyle w:val="af"/>
        <w:ind w:left="0" w:firstLine="709"/>
        <w:jc w:val="both"/>
        <w:rPr>
          <w:szCs w:val="24"/>
        </w:rPr>
      </w:pPr>
    </w:p>
    <w:p w:rsidR="00C448D6" w:rsidRDefault="00C448D6">
      <w:pPr>
        <w:pStyle w:val="af"/>
        <w:ind w:left="0" w:firstLine="709"/>
        <w:jc w:val="both"/>
        <w:rPr>
          <w:szCs w:val="24"/>
        </w:rPr>
      </w:pPr>
    </w:p>
    <w:p w:rsidR="00C448D6" w:rsidRDefault="003570DC">
      <w:pPr>
        <w:pStyle w:val="af"/>
        <w:ind w:left="0"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По состоянию на 04.08.2025г. </w:t>
      </w:r>
    </w:p>
    <w:p w:rsidR="00C448D6" w:rsidRDefault="00C448D6">
      <w:pPr>
        <w:pStyle w:val="af"/>
        <w:ind w:left="0" w:firstLine="709"/>
        <w:jc w:val="both"/>
        <w:rPr>
          <w:szCs w:val="24"/>
        </w:rPr>
      </w:pPr>
    </w:p>
    <w:p w:rsidR="00C448D6" w:rsidRDefault="003570DC">
      <w:pPr>
        <w:pStyle w:val="af"/>
        <w:ind w:left="0"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Производятся работы по</w:t>
      </w:r>
    </w:p>
    <w:p w:rsidR="00C448D6" w:rsidRDefault="003570DC">
      <w:pPr>
        <w:pStyle w:val="af"/>
        <w:ind w:left="0" w:firstLineChars="345" w:firstLine="828"/>
        <w:jc w:val="both"/>
        <w:rPr>
          <w:szCs w:val="24"/>
        </w:rPr>
      </w:pPr>
      <w:r>
        <w:rPr>
          <w:szCs w:val="24"/>
        </w:rPr>
        <w:t>- Благоустройство территории в районе многоквартирных домов ул. Титова, д. 39а, 41а, 43а, 45а, ул. Академика Жук, д. 36а, 42а  (пустырь между многоквартирными домами),  г. Балаково, Саратовская область - 2 этап</w:t>
      </w:r>
    </w:p>
    <w:p w:rsidR="00C448D6" w:rsidRDefault="003570DC">
      <w:pPr>
        <w:pStyle w:val="af"/>
        <w:ind w:left="0" w:firstLineChars="395" w:firstLine="948"/>
        <w:jc w:val="both"/>
        <w:rPr>
          <w:szCs w:val="24"/>
        </w:rPr>
      </w:pPr>
      <w:r>
        <w:rPr>
          <w:szCs w:val="24"/>
        </w:rPr>
        <w:t xml:space="preserve"> - Благоустройство общественной территории в районе МАОУ СОШ №18 (район МКД ул. Вокзальная, д.16а, 18а), г. Балаково Саратовская, область</w:t>
      </w: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 xml:space="preserve"> - Благоустройство общественной территории в районе МАОУ СОШ №3 (сквер у СОШ №3), г. Балаково, Саратовская область</w:t>
      </w: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 xml:space="preserve"> - Благоустройство общественной территории "Молодежная", (район МКД № 91, 93/1, 93/2 по ул. Саратовское шоссе), г. Балаково, Саратовская область - 3 этап</w:t>
      </w: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>- Благоустройство территории общего пользования - район СК "Форум" г. Балаково Саратовской области - 3 этап.</w:t>
      </w:r>
    </w:p>
    <w:p w:rsidR="00C448D6" w:rsidRDefault="00C448D6">
      <w:pPr>
        <w:pStyle w:val="af"/>
        <w:ind w:left="0" w:firstLine="709"/>
        <w:jc w:val="both"/>
        <w:rPr>
          <w:szCs w:val="24"/>
        </w:rPr>
      </w:pPr>
    </w:p>
    <w:p w:rsidR="00C448D6" w:rsidRPr="001C4EFD" w:rsidRDefault="003570DC">
      <w:pPr>
        <w:pStyle w:val="af"/>
        <w:ind w:left="0"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Завершены работы (или находятся на стадии приемки) по</w:t>
      </w:r>
      <w:r w:rsidRPr="001C4EFD">
        <w:rPr>
          <w:b/>
          <w:bCs/>
          <w:szCs w:val="24"/>
        </w:rPr>
        <w:t>:</w:t>
      </w:r>
    </w:p>
    <w:p w:rsidR="00C448D6" w:rsidRPr="001C4EFD" w:rsidRDefault="003570DC">
      <w:pPr>
        <w:pStyle w:val="af"/>
        <w:ind w:left="0" w:firstLine="709"/>
        <w:jc w:val="both"/>
        <w:rPr>
          <w:szCs w:val="24"/>
        </w:rPr>
      </w:pPr>
      <w:r w:rsidRPr="001C4EFD">
        <w:rPr>
          <w:szCs w:val="24"/>
        </w:rPr>
        <w:t>- Благоустройство территории общего пользования - городского детского парка в 1-м микрорайоне, г. Балаково, Саратовская область</w:t>
      </w:r>
    </w:p>
    <w:p w:rsidR="00C448D6" w:rsidRDefault="003570DC">
      <w:pPr>
        <w:pStyle w:val="af"/>
        <w:ind w:left="0" w:firstLine="709"/>
        <w:jc w:val="both"/>
        <w:rPr>
          <w:szCs w:val="24"/>
          <w:lang w:val="en-US"/>
        </w:rPr>
      </w:pPr>
      <w:r w:rsidRPr="001C4EFD">
        <w:rPr>
          <w:szCs w:val="24"/>
        </w:rPr>
        <w:t xml:space="preserve">- Устройство энергоэффективного освещения общественной территории район ул. Титова, д. 39а, 41а, 43а, 45а, ул. Академика Жук, д. 36а, 42а  (пустырь между многоквартирными домами) </w:t>
      </w:r>
      <w:r w:rsidRPr="001C4EFD">
        <w:rPr>
          <w:szCs w:val="24"/>
        </w:rPr>
        <w:tab/>
        <w:t xml:space="preserve">- Устройство энергоэффективного освещения общественной территории район МАОУ СОШ №18 (Район МКД ул. </w:t>
      </w:r>
      <w:r>
        <w:rPr>
          <w:szCs w:val="24"/>
          <w:lang w:val="en-US"/>
        </w:rPr>
        <w:t xml:space="preserve">Вокзальная, д.16а, 18а) </w:t>
      </w:r>
    </w:p>
    <w:p w:rsidR="00C448D6" w:rsidRPr="001C4EFD" w:rsidRDefault="003570DC">
      <w:pPr>
        <w:pStyle w:val="af"/>
        <w:ind w:left="0" w:firstLine="709"/>
        <w:jc w:val="both"/>
        <w:rPr>
          <w:szCs w:val="24"/>
        </w:rPr>
      </w:pPr>
      <w:r w:rsidRPr="001C4EFD">
        <w:rPr>
          <w:szCs w:val="24"/>
        </w:rPr>
        <w:t>- Устройство энергоэффективного освещения общественной территории район МАОУ СОШ №3 (сквер у СОШ №3)</w:t>
      </w: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 xml:space="preserve"> Устройству энергоэффективного освещения дворовой территории Саратовская область, г. Балаково,  район ул. Факел Социализма, д.5а,6,8</w:t>
      </w:r>
    </w:p>
    <w:p w:rsidR="00C448D6" w:rsidRDefault="003570DC">
      <w:pPr>
        <w:pStyle w:val="af"/>
        <w:ind w:left="0" w:firstLineChars="345" w:firstLine="828"/>
        <w:jc w:val="both"/>
        <w:rPr>
          <w:szCs w:val="24"/>
        </w:rPr>
      </w:pPr>
      <w:r>
        <w:rPr>
          <w:szCs w:val="24"/>
        </w:rPr>
        <w:t>Погрузке, транспортировке и разравнивание грунта с уплотнением (городской детский парк в 1-м микрорайоне)</w:t>
      </w: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>Благоустройство общественной территории  в границах улиц Трнавская, 30 лет Победы, Проспект Героев, Проезд Энергетиков, парк "Центральный" (посадка зеленых насаждений)</w:t>
      </w:r>
    </w:p>
    <w:p w:rsidR="00C448D6" w:rsidRDefault="003570DC">
      <w:pPr>
        <w:pStyle w:val="af"/>
        <w:ind w:left="0" w:firstLine="709"/>
        <w:jc w:val="both"/>
        <w:rPr>
          <w:szCs w:val="24"/>
        </w:rPr>
      </w:pPr>
      <w:r>
        <w:rPr>
          <w:szCs w:val="24"/>
        </w:rPr>
        <w:t>- благоустройству дворовых территорий многоквартирных жилых домов, по адресу:          ул. Факел Социализма, д.5а, 6, 8  в  г. Балаково, Саратовской области</w:t>
      </w:r>
    </w:p>
    <w:p w:rsidR="00C448D6" w:rsidRDefault="003570DC">
      <w:pPr>
        <w:pStyle w:val="af"/>
        <w:ind w:left="0"/>
        <w:jc w:val="both"/>
        <w:rPr>
          <w:szCs w:val="24"/>
        </w:rPr>
      </w:pPr>
      <w:r>
        <w:rPr>
          <w:szCs w:val="24"/>
        </w:rPr>
        <w:t xml:space="preserve"> - Погрузка, транспортировка и разравнивание грунта с уплотнением (ул. Титова, д. 39а, 41а, 43а, 45а, ул. Академика Жук, д. 36а, 42а  (пустырь между многоквартирными домами) (отдельный договор))</w:t>
      </w:r>
    </w:p>
    <w:p w:rsidR="00C448D6" w:rsidRDefault="00C448D6">
      <w:pPr>
        <w:pStyle w:val="af"/>
        <w:ind w:left="0"/>
        <w:jc w:val="both"/>
        <w:rPr>
          <w:szCs w:val="24"/>
        </w:rPr>
      </w:pPr>
    </w:p>
    <w:p w:rsidR="00C448D6" w:rsidRDefault="00C448D6">
      <w:pPr>
        <w:pStyle w:val="af"/>
        <w:ind w:left="0"/>
        <w:jc w:val="both"/>
        <w:rPr>
          <w:szCs w:val="24"/>
        </w:rPr>
      </w:pPr>
    </w:p>
    <w:p w:rsidR="003570DC" w:rsidRDefault="003570DC">
      <w:pPr>
        <w:pStyle w:val="af"/>
        <w:ind w:left="0"/>
        <w:jc w:val="both"/>
        <w:rPr>
          <w:szCs w:val="24"/>
        </w:rPr>
      </w:pPr>
    </w:p>
    <w:sectPr w:rsidR="003570DC">
      <w:pgSz w:w="11906" w:h="16838"/>
      <w:pgMar w:top="426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Roboto">
    <w:charset w:val="CC"/>
    <w:family w:val="auto"/>
    <w:pitch w:val="variable"/>
    <w:sig w:usb0="E00002FF" w:usb1="5000205B" w:usb2="0000002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66E6B"/>
    <w:multiLevelType w:val="multilevel"/>
    <w:tmpl w:val="2DF66E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92189"/>
    <w:multiLevelType w:val="multilevel"/>
    <w:tmpl w:val="3B49218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5E13BC"/>
    <w:multiLevelType w:val="multilevel"/>
    <w:tmpl w:val="485E1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40"/>
    <w:rsid w:val="000004A0"/>
    <w:rsid w:val="0000283C"/>
    <w:rsid w:val="00003648"/>
    <w:rsid w:val="00006457"/>
    <w:rsid w:val="00007285"/>
    <w:rsid w:val="000076EE"/>
    <w:rsid w:val="00007CD9"/>
    <w:rsid w:val="00007F89"/>
    <w:rsid w:val="00010015"/>
    <w:rsid w:val="00010190"/>
    <w:rsid w:val="000102DB"/>
    <w:rsid w:val="00010A7E"/>
    <w:rsid w:val="00013590"/>
    <w:rsid w:val="000154DE"/>
    <w:rsid w:val="0001601B"/>
    <w:rsid w:val="00016670"/>
    <w:rsid w:val="00016EA6"/>
    <w:rsid w:val="00016F89"/>
    <w:rsid w:val="000172E8"/>
    <w:rsid w:val="00017C18"/>
    <w:rsid w:val="000238FA"/>
    <w:rsid w:val="000241C3"/>
    <w:rsid w:val="00024299"/>
    <w:rsid w:val="0002614A"/>
    <w:rsid w:val="00026BB8"/>
    <w:rsid w:val="000361BB"/>
    <w:rsid w:val="000364B0"/>
    <w:rsid w:val="00037004"/>
    <w:rsid w:val="00037A9D"/>
    <w:rsid w:val="00041A3E"/>
    <w:rsid w:val="00042C2A"/>
    <w:rsid w:val="000450C2"/>
    <w:rsid w:val="00045325"/>
    <w:rsid w:val="00046B2D"/>
    <w:rsid w:val="00046D7C"/>
    <w:rsid w:val="0004739B"/>
    <w:rsid w:val="000478EB"/>
    <w:rsid w:val="00047975"/>
    <w:rsid w:val="0005021E"/>
    <w:rsid w:val="00050560"/>
    <w:rsid w:val="00051527"/>
    <w:rsid w:val="00051772"/>
    <w:rsid w:val="000533C3"/>
    <w:rsid w:val="00053674"/>
    <w:rsid w:val="000549D2"/>
    <w:rsid w:val="00055279"/>
    <w:rsid w:val="0005700E"/>
    <w:rsid w:val="000570F8"/>
    <w:rsid w:val="0006184D"/>
    <w:rsid w:val="00061A3C"/>
    <w:rsid w:val="00061F75"/>
    <w:rsid w:val="000633AB"/>
    <w:rsid w:val="00063850"/>
    <w:rsid w:val="00066399"/>
    <w:rsid w:val="0006684D"/>
    <w:rsid w:val="00066C8B"/>
    <w:rsid w:val="0007108D"/>
    <w:rsid w:val="0007119F"/>
    <w:rsid w:val="000724C5"/>
    <w:rsid w:val="0007395A"/>
    <w:rsid w:val="00073CE7"/>
    <w:rsid w:val="00073D16"/>
    <w:rsid w:val="000747EB"/>
    <w:rsid w:val="00076C58"/>
    <w:rsid w:val="000803A8"/>
    <w:rsid w:val="00083FB5"/>
    <w:rsid w:val="0008472A"/>
    <w:rsid w:val="00084EB2"/>
    <w:rsid w:val="00085FD4"/>
    <w:rsid w:val="00086557"/>
    <w:rsid w:val="00086684"/>
    <w:rsid w:val="000876BB"/>
    <w:rsid w:val="00090450"/>
    <w:rsid w:val="0009068F"/>
    <w:rsid w:val="000906D6"/>
    <w:rsid w:val="00091AD5"/>
    <w:rsid w:val="0009200F"/>
    <w:rsid w:val="000927B2"/>
    <w:rsid w:val="00093B8D"/>
    <w:rsid w:val="00094470"/>
    <w:rsid w:val="000946AE"/>
    <w:rsid w:val="00094718"/>
    <w:rsid w:val="00094C6B"/>
    <w:rsid w:val="0009736B"/>
    <w:rsid w:val="00097822"/>
    <w:rsid w:val="000A0DA4"/>
    <w:rsid w:val="000A102B"/>
    <w:rsid w:val="000A3D49"/>
    <w:rsid w:val="000A5CA2"/>
    <w:rsid w:val="000A60A5"/>
    <w:rsid w:val="000A63E3"/>
    <w:rsid w:val="000A655D"/>
    <w:rsid w:val="000A6ED4"/>
    <w:rsid w:val="000A7155"/>
    <w:rsid w:val="000A782B"/>
    <w:rsid w:val="000B0DB6"/>
    <w:rsid w:val="000B1671"/>
    <w:rsid w:val="000B1783"/>
    <w:rsid w:val="000B2942"/>
    <w:rsid w:val="000B5C2E"/>
    <w:rsid w:val="000B6C99"/>
    <w:rsid w:val="000C0519"/>
    <w:rsid w:val="000C2B00"/>
    <w:rsid w:val="000C3B6A"/>
    <w:rsid w:val="000C4C11"/>
    <w:rsid w:val="000C773A"/>
    <w:rsid w:val="000D097C"/>
    <w:rsid w:val="000D0A4F"/>
    <w:rsid w:val="000D11EC"/>
    <w:rsid w:val="000D4DA4"/>
    <w:rsid w:val="000D6554"/>
    <w:rsid w:val="000D6EBE"/>
    <w:rsid w:val="000E2EA3"/>
    <w:rsid w:val="000E3670"/>
    <w:rsid w:val="000E439A"/>
    <w:rsid w:val="000E43B1"/>
    <w:rsid w:val="000E48A3"/>
    <w:rsid w:val="000E4DCC"/>
    <w:rsid w:val="000E61FB"/>
    <w:rsid w:val="000F035C"/>
    <w:rsid w:val="000F0525"/>
    <w:rsid w:val="000F159A"/>
    <w:rsid w:val="000F1E4F"/>
    <w:rsid w:val="000F2560"/>
    <w:rsid w:val="000F2866"/>
    <w:rsid w:val="000F2B6C"/>
    <w:rsid w:val="000F60A4"/>
    <w:rsid w:val="000F6ACA"/>
    <w:rsid w:val="001000EE"/>
    <w:rsid w:val="00101D2E"/>
    <w:rsid w:val="001031F4"/>
    <w:rsid w:val="00104383"/>
    <w:rsid w:val="0010486B"/>
    <w:rsid w:val="00105868"/>
    <w:rsid w:val="00105A54"/>
    <w:rsid w:val="00105D56"/>
    <w:rsid w:val="00105DDF"/>
    <w:rsid w:val="001071E6"/>
    <w:rsid w:val="00107459"/>
    <w:rsid w:val="0011049A"/>
    <w:rsid w:val="00110874"/>
    <w:rsid w:val="00110AAA"/>
    <w:rsid w:val="00111A01"/>
    <w:rsid w:val="00111FF4"/>
    <w:rsid w:val="001125D6"/>
    <w:rsid w:val="00112C8B"/>
    <w:rsid w:val="00112CC1"/>
    <w:rsid w:val="00113605"/>
    <w:rsid w:val="00115076"/>
    <w:rsid w:val="00116403"/>
    <w:rsid w:val="00117B73"/>
    <w:rsid w:val="00120B75"/>
    <w:rsid w:val="001216BE"/>
    <w:rsid w:val="0012249E"/>
    <w:rsid w:val="00123718"/>
    <w:rsid w:val="001249D2"/>
    <w:rsid w:val="001253D8"/>
    <w:rsid w:val="00126B9D"/>
    <w:rsid w:val="001270B0"/>
    <w:rsid w:val="001276B4"/>
    <w:rsid w:val="00130AC0"/>
    <w:rsid w:val="00130B00"/>
    <w:rsid w:val="00131768"/>
    <w:rsid w:val="00137C9F"/>
    <w:rsid w:val="00140FF0"/>
    <w:rsid w:val="00141E1E"/>
    <w:rsid w:val="00141E4D"/>
    <w:rsid w:val="00142685"/>
    <w:rsid w:val="0014282B"/>
    <w:rsid w:val="00142BF3"/>
    <w:rsid w:val="00142F23"/>
    <w:rsid w:val="00146568"/>
    <w:rsid w:val="001478D3"/>
    <w:rsid w:val="0015055C"/>
    <w:rsid w:val="00151DF3"/>
    <w:rsid w:val="00152782"/>
    <w:rsid w:val="00152B06"/>
    <w:rsid w:val="00152FC2"/>
    <w:rsid w:val="0015478F"/>
    <w:rsid w:val="00154802"/>
    <w:rsid w:val="00154903"/>
    <w:rsid w:val="00154E38"/>
    <w:rsid w:val="00156059"/>
    <w:rsid w:val="001569AC"/>
    <w:rsid w:val="00157BDF"/>
    <w:rsid w:val="00160F11"/>
    <w:rsid w:val="0016217D"/>
    <w:rsid w:val="0016283B"/>
    <w:rsid w:val="00166E99"/>
    <w:rsid w:val="001674F1"/>
    <w:rsid w:val="00170980"/>
    <w:rsid w:val="00170D0A"/>
    <w:rsid w:val="00171CF9"/>
    <w:rsid w:val="0017376F"/>
    <w:rsid w:val="00173839"/>
    <w:rsid w:val="001739DA"/>
    <w:rsid w:val="00177587"/>
    <w:rsid w:val="001779F7"/>
    <w:rsid w:val="00177AC6"/>
    <w:rsid w:val="00177C1D"/>
    <w:rsid w:val="00177C8F"/>
    <w:rsid w:val="001803E7"/>
    <w:rsid w:val="00181B89"/>
    <w:rsid w:val="00183008"/>
    <w:rsid w:val="00183962"/>
    <w:rsid w:val="00183E24"/>
    <w:rsid w:val="0018518F"/>
    <w:rsid w:val="00185729"/>
    <w:rsid w:val="00185A61"/>
    <w:rsid w:val="00185F11"/>
    <w:rsid w:val="001871F3"/>
    <w:rsid w:val="00191A59"/>
    <w:rsid w:val="00191D8C"/>
    <w:rsid w:val="00193323"/>
    <w:rsid w:val="0019334C"/>
    <w:rsid w:val="001943FB"/>
    <w:rsid w:val="001950C8"/>
    <w:rsid w:val="0019666B"/>
    <w:rsid w:val="00196E9A"/>
    <w:rsid w:val="00197237"/>
    <w:rsid w:val="00197B88"/>
    <w:rsid w:val="001A0BD5"/>
    <w:rsid w:val="001A128B"/>
    <w:rsid w:val="001A1388"/>
    <w:rsid w:val="001A18C5"/>
    <w:rsid w:val="001A1BF5"/>
    <w:rsid w:val="001A2103"/>
    <w:rsid w:val="001A308E"/>
    <w:rsid w:val="001A5D96"/>
    <w:rsid w:val="001A6B37"/>
    <w:rsid w:val="001B06CC"/>
    <w:rsid w:val="001B06D7"/>
    <w:rsid w:val="001B2C53"/>
    <w:rsid w:val="001B2D81"/>
    <w:rsid w:val="001B40A4"/>
    <w:rsid w:val="001B4F6C"/>
    <w:rsid w:val="001B5129"/>
    <w:rsid w:val="001B5783"/>
    <w:rsid w:val="001B6CBD"/>
    <w:rsid w:val="001B6F99"/>
    <w:rsid w:val="001B70FB"/>
    <w:rsid w:val="001B71C4"/>
    <w:rsid w:val="001B72C3"/>
    <w:rsid w:val="001C16D5"/>
    <w:rsid w:val="001C1AA3"/>
    <w:rsid w:val="001C3716"/>
    <w:rsid w:val="001C4EFD"/>
    <w:rsid w:val="001C50E5"/>
    <w:rsid w:val="001C57A2"/>
    <w:rsid w:val="001D065C"/>
    <w:rsid w:val="001D0A5A"/>
    <w:rsid w:val="001D130A"/>
    <w:rsid w:val="001D1426"/>
    <w:rsid w:val="001D2042"/>
    <w:rsid w:val="001D236C"/>
    <w:rsid w:val="001D6028"/>
    <w:rsid w:val="001D7D79"/>
    <w:rsid w:val="001E0161"/>
    <w:rsid w:val="001E051C"/>
    <w:rsid w:val="001E0C3C"/>
    <w:rsid w:val="001E117D"/>
    <w:rsid w:val="001E2ACC"/>
    <w:rsid w:val="001E2E8E"/>
    <w:rsid w:val="001E3AFB"/>
    <w:rsid w:val="001E3C9A"/>
    <w:rsid w:val="001E41F3"/>
    <w:rsid w:val="001E53C9"/>
    <w:rsid w:val="001E5C89"/>
    <w:rsid w:val="001E79DC"/>
    <w:rsid w:val="001F10D3"/>
    <w:rsid w:val="001F1550"/>
    <w:rsid w:val="001F1AC7"/>
    <w:rsid w:val="001F2382"/>
    <w:rsid w:val="001F3D31"/>
    <w:rsid w:val="001F3FFB"/>
    <w:rsid w:val="00201129"/>
    <w:rsid w:val="00201AEA"/>
    <w:rsid w:val="002032DF"/>
    <w:rsid w:val="00203A88"/>
    <w:rsid w:val="00205C69"/>
    <w:rsid w:val="00207AD8"/>
    <w:rsid w:val="00212593"/>
    <w:rsid w:val="002130DE"/>
    <w:rsid w:val="002136F4"/>
    <w:rsid w:val="00215ACA"/>
    <w:rsid w:val="002164DC"/>
    <w:rsid w:val="00216848"/>
    <w:rsid w:val="002168D0"/>
    <w:rsid w:val="002204E9"/>
    <w:rsid w:val="00222733"/>
    <w:rsid w:val="00222CE2"/>
    <w:rsid w:val="00223C54"/>
    <w:rsid w:val="00225075"/>
    <w:rsid w:val="00227F4C"/>
    <w:rsid w:val="0023020B"/>
    <w:rsid w:val="002326B0"/>
    <w:rsid w:val="002330D7"/>
    <w:rsid w:val="00236521"/>
    <w:rsid w:val="00237839"/>
    <w:rsid w:val="0023789C"/>
    <w:rsid w:val="002409B5"/>
    <w:rsid w:val="00242CD9"/>
    <w:rsid w:val="002430CB"/>
    <w:rsid w:val="002443DD"/>
    <w:rsid w:val="002453F0"/>
    <w:rsid w:val="00250347"/>
    <w:rsid w:val="00250D28"/>
    <w:rsid w:val="00252824"/>
    <w:rsid w:val="00255BB4"/>
    <w:rsid w:val="00256123"/>
    <w:rsid w:val="00257EA4"/>
    <w:rsid w:val="00257F00"/>
    <w:rsid w:val="002615C6"/>
    <w:rsid w:val="0026175B"/>
    <w:rsid w:val="002627C1"/>
    <w:rsid w:val="00262A5B"/>
    <w:rsid w:val="00266D98"/>
    <w:rsid w:val="00267087"/>
    <w:rsid w:val="00267E93"/>
    <w:rsid w:val="00273B9B"/>
    <w:rsid w:val="00274091"/>
    <w:rsid w:val="00277250"/>
    <w:rsid w:val="002776C8"/>
    <w:rsid w:val="00277FEB"/>
    <w:rsid w:val="002805F6"/>
    <w:rsid w:val="00280E3C"/>
    <w:rsid w:val="002814A6"/>
    <w:rsid w:val="00282E0E"/>
    <w:rsid w:val="002836DE"/>
    <w:rsid w:val="00286461"/>
    <w:rsid w:val="00286C2F"/>
    <w:rsid w:val="0029181B"/>
    <w:rsid w:val="00292651"/>
    <w:rsid w:val="00293E09"/>
    <w:rsid w:val="00294FF5"/>
    <w:rsid w:val="00296269"/>
    <w:rsid w:val="00296E75"/>
    <w:rsid w:val="002A1403"/>
    <w:rsid w:val="002A275A"/>
    <w:rsid w:val="002A2D57"/>
    <w:rsid w:val="002A3D64"/>
    <w:rsid w:val="002A4610"/>
    <w:rsid w:val="002A60BA"/>
    <w:rsid w:val="002B0A20"/>
    <w:rsid w:val="002B0F80"/>
    <w:rsid w:val="002B1500"/>
    <w:rsid w:val="002B1F92"/>
    <w:rsid w:val="002B255C"/>
    <w:rsid w:val="002B31A0"/>
    <w:rsid w:val="002B3204"/>
    <w:rsid w:val="002B332C"/>
    <w:rsid w:val="002B4CB5"/>
    <w:rsid w:val="002B4FE6"/>
    <w:rsid w:val="002B56FD"/>
    <w:rsid w:val="002C2EDF"/>
    <w:rsid w:val="002C327E"/>
    <w:rsid w:val="002C3603"/>
    <w:rsid w:val="002C732B"/>
    <w:rsid w:val="002D09F5"/>
    <w:rsid w:val="002D0AD9"/>
    <w:rsid w:val="002D29DC"/>
    <w:rsid w:val="002D50F0"/>
    <w:rsid w:val="002D51D8"/>
    <w:rsid w:val="002D5AA3"/>
    <w:rsid w:val="002D5AB9"/>
    <w:rsid w:val="002D6056"/>
    <w:rsid w:val="002D70E4"/>
    <w:rsid w:val="002E07BD"/>
    <w:rsid w:val="002E0A5C"/>
    <w:rsid w:val="002E0ADC"/>
    <w:rsid w:val="002E114D"/>
    <w:rsid w:val="002E2818"/>
    <w:rsid w:val="002E7A42"/>
    <w:rsid w:val="002E7D0A"/>
    <w:rsid w:val="002F1ADA"/>
    <w:rsid w:val="002F1DFE"/>
    <w:rsid w:val="002F2590"/>
    <w:rsid w:val="002F39B3"/>
    <w:rsid w:val="002F5655"/>
    <w:rsid w:val="002F6F83"/>
    <w:rsid w:val="002F706A"/>
    <w:rsid w:val="00300F38"/>
    <w:rsid w:val="00301738"/>
    <w:rsid w:val="003018E8"/>
    <w:rsid w:val="0030261F"/>
    <w:rsid w:val="0030481B"/>
    <w:rsid w:val="00304CC5"/>
    <w:rsid w:val="00305529"/>
    <w:rsid w:val="00306537"/>
    <w:rsid w:val="00306765"/>
    <w:rsid w:val="00306BF7"/>
    <w:rsid w:val="003071F6"/>
    <w:rsid w:val="00310414"/>
    <w:rsid w:val="003114C9"/>
    <w:rsid w:val="00314E26"/>
    <w:rsid w:val="00316269"/>
    <w:rsid w:val="0031744E"/>
    <w:rsid w:val="00317832"/>
    <w:rsid w:val="00317CFD"/>
    <w:rsid w:val="00321155"/>
    <w:rsid w:val="00327EAC"/>
    <w:rsid w:val="00330443"/>
    <w:rsid w:val="00330895"/>
    <w:rsid w:val="003319F5"/>
    <w:rsid w:val="00331E97"/>
    <w:rsid w:val="00334415"/>
    <w:rsid w:val="003345EB"/>
    <w:rsid w:val="003367C1"/>
    <w:rsid w:val="00336F93"/>
    <w:rsid w:val="00337BBF"/>
    <w:rsid w:val="00337E2C"/>
    <w:rsid w:val="00340175"/>
    <w:rsid w:val="0034082C"/>
    <w:rsid w:val="00340CE7"/>
    <w:rsid w:val="0034315F"/>
    <w:rsid w:val="00344192"/>
    <w:rsid w:val="00344719"/>
    <w:rsid w:val="00344764"/>
    <w:rsid w:val="003450FA"/>
    <w:rsid w:val="00350616"/>
    <w:rsid w:val="003509F8"/>
    <w:rsid w:val="0035217C"/>
    <w:rsid w:val="003524CA"/>
    <w:rsid w:val="0035257C"/>
    <w:rsid w:val="00354B6A"/>
    <w:rsid w:val="00355BE5"/>
    <w:rsid w:val="00356E4C"/>
    <w:rsid w:val="003570DC"/>
    <w:rsid w:val="00357192"/>
    <w:rsid w:val="00357881"/>
    <w:rsid w:val="003578A2"/>
    <w:rsid w:val="00357F58"/>
    <w:rsid w:val="00362319"/>
    <w:rsid w:val="003628F4"/>
    <w:rsid w:val="00362D82"/>
    <w:rsid w:val="00364E7C"/>
    <w:rsid w:val="003663FE"/>
    <w:rsid w:val="0036714A"/>
    <w:rsid w:val="003675E2"/>
    <w:rsid w:val="00367695"/>
    <w:rsid w:val="00367D4E"/>
    <w:rsid w:val="00371178"/>
    <w:rsid w:val="00371D47"/>
    <w:rsid w:val="00372D10"/>
    <w:rsid w:val="00373565"/>
    <w:rsid w:val="00373D2E"/>
    <w:rsid w:val="00373EC8"/>
    <w:rsid w:val="0037574C"/>
    <w:rsid w:val="003758FA"/>
    <w:rsid w:val="00375B41"/>
    <w:rsid w:val="00375B98"/>
    <w:rsid w:val="003820DC"/>
    <w:rsid w:val="00385378"/>
    <w:rsid w:val="00385BDC"/>
    <w:rsid w:val="0038605C"/>
    <w:rsid w:val="0038734B"/>
    <w:rsid w:val="00387F05"/>
    <w:rsid w:val="0039029D"/>
    <w:rsid w:val="00391165"/>
    <w:rsid w:val="0039137D"/>
    <w:rsid w:val="00391A5D"/>
    <w:rsid w:val="0039276B"/>
    <w:rsid w:val="003927EB"/>
    <w:rsid w:val="0039539A"/>
    <w:rsid w:val="003958CA"/>
    <w:rsid w:val="0039657E"/>
    <w:rsid w:val="003970C3"/>
    <w:rsid w:val="003A0500"/>
    <w:rsid w:val="003A1E2A"/>
    <w:rsid w:val="003A2061"/>
    <w:rsid w:val="003A2150"/>
    <w:rsid w:val="003A2E4D"/>
    <w:rsid w:val="003A3504"/>
    <w:rsid w:val="003A3D83"/>
    <w:rsid w:val="003A4234"/>
    <w:rsid w:val="003A442A"/>
    <w:rsid w:val="003A46E5"/>
    <w:rsid w:val="003A4AC4"/>
    <w:rsid w:val="003A5C82"/>
    <w:rsid w:val="003A6A80"/>
    <w:rsid w:val="003A730E"/>
    <w:rsid w:val="003B0E2D"/>
    <w:rsid w:val="003B0EBC"/>
    <w:rsid w:val="003B24CB"/>
    <w:rsid w:val="003B368C"/>
    <w:rsid w:val="003B3B15"/>
    <w:rsid w:val="003B3DB9"/>
    <w:rsid w:val="003B5EB4"/>
    <w:rsid w:val="003B61A5"/>
    <w:rsid w:val="003B6D73"/>
    <w:rsid w:val="003B7834"/>
    <w:rsid w:val="003B7D52"/>
    <w:rsid w:val="003C016B"/>
    <w:rsid w:val="003C04DF"/>
    <w:rsid w:val="003C1554"/>
    <w:rsid w:val="003C24C4"/>
    <w:rsid w:val="003C2A31"/>
    <w:rsid w:val="003C2D8C"/>
    <w:rsid w:val="003C4C0C"/>
    <w:rsid w:val="003C5D9D"/>
    <w:rsid w:val="003C6217"/>
    <w:rsid w:val="003C68DB"/>
    <w:rsid w:val="003D2308"/>
    <w:rsid w:val="003D2CAA"/>
    <w:rsid w:val="003D4119"/>
    <w:rsid w:val="003D4179"/>
    <w:rsid w:val="003D4AA5"/>
    <w:rsid w:val="003D4DC5"/>
    <w:rsid w:val="003D562F"/>
    <w:rsid w:val="003E1454"/>
    <w:rsid w:val="003E1EEB"/>
    <w:rsid w:val="003E21CC"/>
    <w:rsid w:val="003E2843"/>
    <w:rsid w:val="003E31EB"/>
    <w:rsid w:val="003E328B"/>
    <w:rsid w:val="003E4603"/>
    <w:rsid w:val="003E4DF2"/>
    <w:rsid w:val="003E6737"/>
    <w:rsid w:val="003E693A"/>
    <w:rsid w:val="003E7985"/>
    <w:rsid w:val="003E7C16"/>
    <w:rsid w:val="003E7C3F"/>
    <w:rsid w:val="003E7D68"/>
    <w:rsid w:val="003F241A"/>
    <w:rsid w:val="003F24F6"/>
    <w:rsid w:val="003F2DEE"/>
    <w:rsid w:val="003F3EE3"/>
    <w:rsid w:val="003F3F70"/>
    <w:rsid w:val="003F46A1"/>
    <w:rsid w:val="003F706F"/>
    <w:rsid w:val="003F777D"/>
    <w:rsid w:val="004004EA"/>
    <w:rsid w:val="004041F3"/>
    <w:rsid w:val="00406B3C"/>
    <w:rsid w:val="004079B0"/>
    <w:rsid w:val="004105E7"/>
    <w:rsid w:val="00410980"/>
    <w:rsid w:val="00410D4D"/>
    <w:rsid w:val="004116CD"/>
    <w:rsid w:val="00412689"/>
    <w:rsid w:val="00412826"/>
    <w:rsid w:val="0041431C"/>
    <w:rsid w:val="00414F4B"/>
    <w:rsid w:val="00417FB4"/>
    <w:rsid w:val="00420004"/>
    <w:rsid w:val="00426D4D"/>
    <w:rsid w:val="0042701B"/>
    <w:rsid w:val="0042740D"/>
    <w:rsid w:val="00427A60"/>
    <w:rsid w:val="00427BEB"/>
    <w:rsid w:val="00430437"/>
    <w:rsid w:val="00431280"/>
    <w:rsid w:val="00431636"/>
    <w:rsid w:val="004317B8"/>
    <w:rsid w:val="004320B9"/>
    <w:rsid w:val="00433CD9"/>
    <w:rsid w:val="00437548"/>
    <w:rsid w:val="004375F4"/>
    <w:rsid w:val="00437A8F"/>
    <w:rsid w:val="00441FF6"/>
    <w:rsid w:val="004435BD"/>
    <w:rsid w:val="004451F9"/>
    <w:rsid w:val="004452ED"/>
    <w:rsid w:val="004467CA"/>
    <w:rsid w:val="0044734C"/>
    <w:rsid w:val="0044751F"/>
    <w:rsid w:val="00447C69"/>
    <w:rsid w:val="004502CB"/>
    <w:rsid w:val="004513C0"/>
    <w:rsid w:val="0045158F"/>
    <w:rsid w:val="004518F4"/>
    <w:rsid w:val="0045208C"/>
    <w:rsid w:val="004530F6"/>
    <w:rsid w:val="0045365F"/>
    <w:rsid w:val="00454507"/>
    <w:rsid w:val="004563C2"/>
    <w:rsid w:val="004569AE"/>
    <w:rsid w:val="00457DA8"/>
    <w:rsid w:val="00462DC3"/>
    <w:rsid w:val="004630B9"/>
    <w:rsid w:val="00463A76"/>
    <w:rsid w:val="00463EDF"/>
    <w:rsid w:val="00464B89"/>
    <w:rsid w:val="0046566E"/>
    <w:rsid w:val="00465B50"/>
    <w:rsid w:val="00466E74"/>
    <w:rsid w:val="00467B50"/>
    <w:rsid w:val="004702F4"/>
    <w:rsid w:val="00473747"/>
    <w:rsid w:val="00473978"/>
    <w:rsid w:val="00474E97"/>
    <w:rsid w:val="00475469"/>
    <w:rsid w:val="004756BD"/>
    <w:rsid w:val="00475AFC"/>
    <w:rsid w:val="004769A9"/>
    <w:rsid w:val="0047727B"/>
    <w:rsid w:val="00480D72"/>
    <w:rsid w:val="0048133E"/>
    <w:rsid w:val="00481B35"/>
    <w:rsid w:val="0048445F"/>
    <w:rsid w:val="004845B8"/>
    <w:rsid w:val="00484726"/>
    <w:rsid w:val="00485180"/>
    <w:rsid w:val="00485942"/>
    <w:rsid w:val="00485DFB"/>
    <w:rsid w:val="00487B3B"/>
    <w:rsid w:val="00490202"/>
    <w:rsid w:val="00490629"/>
    <w:rsid w:val="00492158"/>
    <w:rsid w:val="00493319"/>
    <w:rsid w:val="00493B30"/>
    <w:rsid w:val="0049480B"/>
    <w:rsid w:val="00494E31"/>
    <w:rsid w:val="004968D4"/>
    <w:rsid w:val="00496C0D"/>
    <w:rsid w:val="00496D04"/>
    <w:rsid w:val="004A420A"/>
    <w:rsid w:val="004A5AC0"/>
    <w:rsid w:val="004A73A3"/>
    <w:rsid w:val="004A7A5D"/>
    <w:rsid w:val="004B30AC"/>
    <w:rsid w:val="004B3C0F"/>
    <w:rsid w:val="004B4100"/>
    <w:rsid w:val="004B4485"/>
    <w:rsid w:val="004B5BDE"/>
    <w:rsid w:val="004C02F8"/>
    <w:rsid w:val="004C0C11"/>
    <w:rsid w:val="004C1345"/>
    <w:rsid w:val="004C3747"/>
    <w:rsid w:val="004C46EB"/>
    <w:rsid w:val="004C4B3B"/>
    <w:rsid w:val="004C5EC8"/>
    <w:rsid w:val="004D0064"/>
    <w:rsid w:val="004D013B"/>
    <w:rsid w:val="004D1B14"/>
    <w:rsid w:val="004D1E78"/>
    <w:rsid w:val="004D27A6"/>
    <w:rsid w:val="004D3D75"/>
    <w:rsid w:val="004D57BB"/>
    <w:rsid w:val="004D596F"/>
    <w:rsid w:val="004D605C"/>
    <w:rsid w:val="004D73A0"/>
    <w:rsid w:val="004D7F29"/>
    <w:rsid w:val="004E125B"/>
    <w:rsid w:val="004E19D4"/>
    <w:rsid w:val="004E1F2E"/>
    <w:rsid w:val="004E2710"/>
    <w:rsid w:val="004E2977"/>
    <w:rsid w:val="004E2B4C"/>
    <w:rsid w:val="004E3197"/>
    <w:rsid w:val="004E365F"/>
    <w:rsid w:val="004E5439"/>
    <w:rsid w:val="004E6189"/>
    <w:rsid w:val="004E7468"/>
    <w:rsid w:val="004E7E65"/>
    <w:rsid w:val="004F0719"/>
    <w:rsid w:val="004F0D26"/>
    <w:rsid w:val="004F1DC2"/>
    <w:rsid w:val="004F256E"/>
    <w:rsid w:val="004F275B"/>
    <w:rsid w:val="004F5D2B"/>
    <w:rsid w:val="004F5FCB"/>
    <w:rsid w:val="004F67FD"/>
    <w:rsid w:val="00501670"/>
    <w:rsid w:val="00501CC9"/>
    <w:rsid w:val="00501D00"/>
    <w:rsid w:val="00501F2B"/>
    <w:rsid w:val="00503B82"/>
    <w:rsid w:val="00503EEB"/>
    <w:rsid w:val="00504FDC"/>
    <w:rsid w:val="00505AF0"/>
    <w:rsid w:val="00506190"/>
    <w:rsid w:val="005062F7"/>
    <w:rsid w:val="00506708"/>
    <w:rsid w:val="00506A59"/>
    <w:rsid w:val="00507D6E"/>
    <w:rsid w:val="00507F69"/>
    <w:rsid w:val="00510E8E"/>
    <w:rsid w:val="00510EAC"/>
    <w:rsid w:val="00511B7B"/>
    <w:rsid w:val="00511CE4"/>
    <w:rsid w:val="00511EF2"/>
    <w:rsid w:val="00513ADE"/>
    <w:rsid w:val="00513B6D"/>
    <w:rsid w:val="0051415F"/>
    <w:rsid w:val="00515173"/>
    <w:rsid w:val="005178C2"/>
    <w:rsid w:val="00517EC8"/>
    <w:rsid w:val="0052061D"/>
    <w:rsid w:val="0052282C"/>
    <w:rsid w:val="00522C3E"/>
    <w:rsid w:val="0052313C"/>
    <w:rsid w:val="0052417E"/>
    <w:rsid w:val="00525300"/>
    <w:rsid w:val="00527A9C"/>
    <w:rsid w:val="00530061"/>
    <w:rsid w:val="00530DD4"/>
    <w:rsid w:val="00531775"/>
    <w:rsid w:val="0053368B"/>
    <w:rsid w:val="00533869"/>
    <w:rsid w:val="00533FD1"/>
    <w:rsid w:val="00534E63"/>
    <w:rsid w:val="00536019"/>
    <w:rsid w:val="0053694D"/>
    <w:rsid w:val="00536E9E"/>
    <w:rsid w:val="00536FA8"/>
    <w:rsid w:val="005375F3"/>
    <w:rsid w:val="00541330"/>
    <w:rsid w:val="00541598"/>
    <w:rsid w:val="00541A35"/>
    <w:rsid w:val="00542494"/>
    <w:rsid w:val="0054372D"/>
    <w:rsid w:val="00546437"/>
    <w:rsid w:val="00550857"/>
    <w:rsid w:val="00550DE8"/>
    <w:rsid w:val="00550F0C"/>
    <w:rsid w:val="00551071"/>
    <w:rsid w:val="00551F46"/>
    <w:rsid w:val="00553577"/>
    <w:rsid w:val="0055417E"/>
    <w:rsid w:val="00556B49"/>
    <w:rsid w:val="00561043"/>
    <w:rsid w:val="005618E3"/>
    <w:rsid w:val="00561E4E"/>
    <w:rsid w:val="005626CF"/>
    <w:rsid w:val="00564545"/>
    <w:rsid w:val="00564624"/>
    <w:rsid w:val="005646E8"/>
    <w:rsid w:val="00564BC5"/>
    <w:rsid w:val="00564BD1"/>
    <w:rsid w:val="005651C0"/>
    <w:rsid w:val="0056528E"/>
    <w:rsid w:val="00566780"/>
    <w:rsid w:val="00566FE2"/>
    <w:rsid w:val="0056742A"/>
    <w:rsid w:val="00567D27"/>
    <w:rsid w:val="00572CB2"/>
    <w:rsid w:val="00573067"/>
    <w:rsid w:val="005739E5"/>
    <w:rsid w:val="00574F34"/>
    <w:rsid w:val="00575A89"/>
    <w:rsid w:val="0057767E"/>
    <w:rsid w:val="00582A8C"/>
    <w:rsid w:val="00582F40"/>
    <w:rsid w:val="00583095"/>
    <w:rsid w:val="0058328C"/>
    <w:rsid w:val="00583A37"/>
    <w:rsid w:val="00584ECF"/>
    <w:rsid w:val="00585443"/>
    <w:rsid w:val="00585C33"/>
    <w:rsid w:val="00586BD4"/>
    <w:rsid w:val="005901E4"/>
    <w:rsid w:val="005918D4"/>
    <w:rsid w:val="00591C45"/>
    <w:rsid w:val="00593950"/>
    <w:rsid w:val="00593E3B"/>
    <w:rsid w:val="005952CA"/>
    <w:rsid w:val="00597F03"/>
    <w:rsid w:val="005A0E38"/>
    <w:rsid w:val="005A35C4"/>
    <w:rsid w:val="005A3A3B"/>
    <w:rsid w:val="005A5528"/>
    <w:rsid w:val="005A66F7"/>
    <w:rsid w:val="005A71D8"/>
    <w:rsid w:val="005B130E"/>
    <w:rsid w:val="005B1564"/>
    <w:rsid w:val="005B2149"/>
    <w:rsid w:val="005B4EC1"/>
    <w:rsid w:val="005B52E6"/>
    <w:rsid w:val="005B5CFB"/>
    <w:rsid w:val="005B649C"/>
    <w:rsid w:val="005B656E"/>
    <w:rsid w:val="005B73CD"/>
    <w:rsid w:val="005B7819"/>
    <w:rsid w:val="005C1AFF"/>
    <w:rsid w:val="005C2F2B"/>
    <w:rsid w:val="005C39BB"/>
    <w:rsid w:val="005C41E4"/>
    <w:rsid w:val="005C6462"/>
    <w:rsid w:val="005C6E27"/>
    <w:rsid w:val="005D1EA4"/>
    <w:rsid w:val="005D4A28"/>
    <w:rsid w:val="005D4C68"/>
    <w:rsid w:val="005D5BB6"/>
    <w:rsid w:val="005D5E56"/>
    <w:rsid w:val="005D7641"/>
    <w:rsid w:val="005D76CF"/>
    <w:rsid w:val="005E14D1"/>
    <w:rsid w:val="005E3D24"/>
    <w:rsid w:val="005E5079"/>
    <w:rsid w:val="005F0398"/>
    <w:rsid w:val="005F099E"/>
    <w:rsid w:val="005F263D"/>
    <w:rsid w:val="005F30C2"/>
    <w:rsid w:val="005F351C"/>
    <w:rsid w:val="005F38BF"/>
    <w:rsid w:val="005F3D4F"/>
    <w:rsid w:val="005F4290"/>
    <w:rsid w:val="005F57D8"/>
    <w:rsid w:val="005F5A41"/>
    <w:rsid w:val="005F5A48"/>
    <w:rsid w:val="005F7466"/>
    <w:rsid w:val="005F79AB"/>
    <w:rsid w:val="0060178B"/>
    <w:rsid w:val="006029D9"/>
    <w:rsid w:val="00602B3F"/>
    <w:rsid w:val="00603EB3"/>
    <w:rsid w:val="00605607"/>
    <w:rsid w:val="00606290"/>
    <w:rsid w:val="00606730"/>
    <w:rsid w:val="00606772"/>
    <w:rsid w:val="00606BF7"/>
    <w:rsid w:val="006073A9"/>
    <w:rsid w:val="00610938"/>
    <w:rsid w:val="00610B9D"/>
    <w:rsid w:val="00610BA8"/>
    <w:rsid w:val="00611184"/>
    <w:rsid w:val="0061326B"/>
    <w:rsid w:val="006137E7"/>
    <w:rsid w:val="0061390A"/>
    <w:rsid w:val="00613ACE"/>
    <w:rsid w:val="00613B95"/>
    <w:rsid w:val="006141CA"/>
    <w:rsid w:val="00623DEF"/>
    <w:rsid w:val="00625412"/>
    <w:rsid w:val="00626C67"/>
    <w:rsid w:val="0063091D"/>
    <w:rsid w:val="00631367"/>
    <w:rsid w:val="00631A85"/>
    <w:rsid w:val="00632D3A"/>
    <w:rsid w:val="006331E4"/>
    <w:rsid w:val="00633DB2"/>
    <w:rsid w:val="00635A0E"/>
    <w:rsid w:val="00636062"/>
    <w:rsid w:val="00636186"/>
    <w:rsid w:val="00640E19"/>
    <w:rsid w:val="00642687"/>
    <w:rsid w:val="0064365D"/>
    <w:rsid w:val="00644591"/>
    <w:rsid w:val="0064538E"/>
    <w:rsid w:val="0064609E"/>
    <w:rsid w:val="00646F6B"/>
    <w:rsid w:val="0065091C"/>
    <w:rsid w:val="00650A25"/>
    <w:rsid w:val="00650F60"/>
    <w:rsid w:val="0065225F"/>
    <w:rsid w:val="0065231E"/>
    <w:rsid w:val="00652B5B"/>
    <w:rsid w:val="006535C4"/>
    <w:rsid w:val="0065387F"/>
    <w:rsid w:val="006546D6"/>
    <w:rsid w:val="006559E5"/>
    <w:rsid w:val="00655EB8"/>
    <w:rsid w:val="00656235"/>
    <w:rsid w:val="006604F9"/>
    <w:rsid w:val="006616EA"/>
    <w:rsid w:val="006631D6"/>
    <w:rsid w:val="006665CB"/>
    <w:rsid w:val="006677D2"/>
    <w:rsid w:val="00672E61"/>
    <w:rsid w:val="00673B87"/>
    <w:rsid w:val="006742A1"/>
    <w:rsid w:val="00677BA4"/>
    <w:rsid w:val="00681240"/>
    <w:rsid w:val="006822E0"/>
    <w:rsid w:val="006822F0"/>
    <w:rsid w:val="00682772"/>
    <w:rsid w:val="00685A00"/>
    <w:rsid w:val="00686753"/>
    <w:rsid w:val="006902CA"/>
    <w:rsid w:val="006911DA"/>
    <w:rsid w:val="00693478"/>
    <w:rsid w:val="00693666"/>
    <w:rsid w:val="00696158"/>
    <w:rsid w:val="0069749C"/>
    <w:rsid w:val="006A0001"/>
    <w:rsid w:val="006A0983"/>
    <w:rsid w:val="006A0FCD"/>
    <w:rsid w:val="006A19BD"/>
    <w:rsid w:val="006A2E69"/>
    <w:rsid w:val="006A309F"/>
    <w:rsid w:val="006A3E23"/>
    <w:rsid w:val="006A4A70"/>
    <w:rsid w:val="006A4F7A"/>
    <w:rsid w:val="006A4FBF"/>
    <w:rsid w:val="006A79B6"/>
    <w:rsid w:val="006B1302"/>
    <w:rsid w:val="006B1393"/>
    <w:rsid w:val="006B1AE7"/>
    <w:rsid w:val="006B1B08"/>
    <w:rsid w:val="006B2035"/>
    <w:rsid w:val="006B30CF"/>
    <w:rsid w:val="006B5C4C"/>
    <w:rsid w:val="006B75D0"/>
    <w:rsid w:val="006B7A6C"/>
    <w:rsid w:val="006C11B3"/>
    <w:rsid w:val="006C1C70"/>
    <w:rsid w:val="006C2C55"/>
    <w:rsid w:val="006C49D6"/>
    <w:rsid w:val="006C4DEF"/>
    <w:rsid w:val="006C50A2"/>
    <w:rsid w:val="006C584D"/>
    <w:rsid w:val="006C6636"/>
    <w:rsid w:val="006C680D"/>
    <w:rsid w:val="006D10CA"/>
    <w:rsid w:val="006D1328"/>
    <w:rsid w:val="006D1483"/>
    <w:rsid w:val="006D14F4"/>
    <w:rsid w:val="006D3357"/>
    <w:rsid w:val="006D36B9"/>
    <w:rsid w:val="006D41CE"/>
    <w:rsid w:val="006D4722"/>
    <w:rsid w:val="006D49FF"/>
    <w:rsid w:val="006D4C11"/>
    <w:rsid w:val="006D6269"/>
    <w:rsid w:val="006D70D9"/>
    <w:rsid w:val="006E093D"/>
    <w:rsid w:val="006E0EF8"/>
    <w:rsid w:val="006E4C13"/>
    <w:rsid w:val="006E5A99"/>
    <w:rsid w:val="006E5DD8"/>
    <w:rsid w:val="006E74A5"/>
    <w:rsid w:val="006E7F1B"/>
    <w:rsid w:val="006E7FC0"/>
    <w:rsid w:val="006F0177"/>
    <w:rsid w:val="006F1111"/>
    <w:rsid w:val="006F1328"/>
    <w:rsid w:val="006F1358"/>
    <w:rsid w:val="006F214C"/>
    <w:rsid w:val="006F3929"/>
    <w:rsid w:val="006F46F1"/>
    <w:rsid w:val="006F47D2"/>
    <w:rsid w:val="006F5F13"/>
    <w:rsid w:val="0070027B"/>
    <w:rsid w:val="00702205"/>
    <w:rsid w:val="00702DA9"/>
    <w:rsid w:val="007043AB"/>
    <w:rsid w:val="007051BD"/>
    <w:rsid w:val="007053CB"/>
    <w:rsid w:val="00705C88"/>
    <w:rsid w:val="00707528"/>
    <w:rsid w:val="00710FAF"/>
    <w:rsid w:val="00711032"/>
    <w:rsid w:val="0071118C"/>
    <w:rsid w:val="00711621"/>
    <w:rsid w:val="00711E43"/>
    <w:rsid w:val="007124A8"/>
    <w:rsid w:val="00712E69"/>
    <w:rsid w:val="00715C25"/>
    <w:rsid w:val="00715E4A"/>
    <w:rsid w:val="0071603C"/>
    <w:rsid w:val="00716558"/>
    <w:rsid w:val="0072165F"/>
    <w:rsid w:val="00723412"/>
    <w:rsid w:val="007239EA"/>
    <w:rsid w:val="007239F9"/>
    <w:rsid w:val="00725724"/>
    <w:rsid w:val="0072584F"/>
    <w:rsid w:val="007259B5"/>
    <w:rsid w:val="00727258"/>
    <w:rsid w:val="007273F9"/>
    <w:rsid w:val="0072798E"/>
    <w:rsid w:val="00727C21"/>
    <w:rsid w:val="00730370"/>
    <w:rsid w:val="00731351"/>
    <w:rsid w:val="00733C14"/>
    <w:rsid w:val="00735542"/>
    <w:rsid w:val="007360EE"/>
    <w:rsid w:val="007404F0"/>
    <w:rsid w:val="00740E83"/>
    <w:rsid w:val="0074265B"/>
    <w:rsid w:val="00743A23"/>
    <w:rsid w:val="00743E25"/>
    <w:rsid w:val="00745201"/>
    <w:rsid w:val="007462A6"/>
    <w:rsid w:val="00746E1D"/>
    <w:rsid w:val="00746F3D"/>
    <w:rsid w:val="00750BC0"/>
    <w:rsid w:val="007517FC"/>
    <w:rsid w:val="007525FF"/>
    <w:rsid w:val="0075260F"/>
    <w:rsid w:val="00753769"/>
    <w:rsid w:val="00754BFB"/>
    <w:rsid w:val="007555FD"/>
    <w:rsid w:val="007565AA"/>
    <w:rsid w:val="00756F23"/>
    <w:rsid w:val="00761204"/>
    <w:rsid w:val="00762B04"/>
    <w:rsid w:val="00764433"/>
    <w:rsid w:val="00765A43"/>
    <w:rsid w:val="0076648A"/>
    <w:rsid w:val="00773476"/>
    <w:rsid w:val="00774344"/>
    <w:rsid w:val="007745CC"/>
    <w:rsid w:val="007745EE"/>
    <w:rsid w:val="007751BA"/>
    <w:rsid w:val="007754D9"/>
    <w:rsid w:val="007756EA"/>
    <w:rsid w:val="00775998"/>
    <w:rsid w:val="00776788"/>
    <w:rsid w:val="0077791C"/>
    <w:rsid w:val="007817BE"/>
    <w:rsid w:val="00782483"/>
    <w:rsid w:val="00784616"/>
    <w:rsid w:val="007857B3"/>
    <w:rsid w:val="007861F0"/>
    <w:rsid w:val="00786366"/>
    <w:rsid w:val="007869BD"/>
    <w:rsid w:val="00787C8B"/>
    <w:rsid w:val="00790DC9"/>
    <w:rsid w:val="007929DB"/>
    <w:rsid w:val="00793B2F"/>
    <w:rsid w:val="0079494F"/>
    <w:rsid w:val="0079736A"/>
    <w:rsid w:val="00797442"/>
    <w:rsid w:val="007A1E9C"/>
    <w:rsid w:val="007A24D8"/>
    <w:rsid w:val="007A2BB7"/>
    <w:rsid w:val="007A313A"/>
    <w:rsid w:val="007A4D08"/>
    <w:rsid w:val="007A65FF"/>
    <w:rsid w:val="007A6A3B"/>
    <w:rsid w:val="007A6E24"/>
    <w:rsid w:val="007A76C8"/>
    <w:rsid w:val="007A7DC7"/>
    <w:rsid w:val="007B0B3F"/>
    <w:rsid w:val="007B0FCA"/>
    <w:rsid w:val="007B121C"/>
    <w:rsid w:val="007B18D6"/>
    <w:rsid w:val="007B1E63"/>
    <w:rsid w:val="007B6028"/>
    <w:rsid w:val="007B76FC"/>
    <w:rsid w:val="007B7E6C"/>
    <w:rsid w:val="007C0D54"/>
    <w:rsid w:val="007C22DC"/>
    <w:rsid w:val="007C31EC"/>
    <w:rsid w:val="007C3386"/>
    <w:rsid w:val="007C37BE"/>
    <w:rsid w:val="007C4213"/>
    <w:rsid w:val="007C4976"/>
    <w:rsid w:val="007C4BA4"/>
    <w:rsid w:val="007C4DA4"/>
    <w:rsid w:val="007C56E2"/>
    <w:rsid w:val="007C6522"/>
    <w:rsid w:val="007C70F4"/>
    <w:rsid w:val="007D0E68"/>
    <w:rsid w:val="007D6439"/>
    <w:rsid w:val="007E0A1B"/>
    <w:rsid w:val="007E15CF"/>
    <w:rsid w:val="007E1703"/>
    <w:rsid w:val="007E1D8B"/>
    <w:rsid w:val="007E29EF"/>
    <w:rsid w:val="007E4904"/>
    <w:rsid w:val="007F0F31"/>
    <w:rsid w:val="007F250B"/>
    <w:rsid w:val="007F286B"/>
    <w:rsid w:val="007F3093"/>
    <w:rsid w:val="007F5800"/>
    <w:rsid w:val="007F65EE"/>
    <w:rsid w:val="007F6847"/>
    <w:rsid w:val="007F6FC3"/>
    <w:rsid w:val="008000E9"/>
    <w:rsid w:val="0080329C"/>
    <w:rsid w:val="00803769"/>
    <w:rsid w:val="008043AF"/>
    <w:rsid w:val="00804AFB"/>
    <w:rsid w:val="00804F41"/>
    <w:rsid w:val="0080508D"/>
    <w:rsid w:val="00806AA6"/>
    <w:rsid w:val="008071C6"/>
    <w:rsid w:val="008073E4"/>
    <w:rsid w:val="0081058A"/>
    <w:rsid w:val="008125B4"/>
    <w:rsid w:val="00812605"/>
    <w:rsid w:val="008137E3"/>
    <w:rsid w:val="00813FDC"/>
    <w:rsid w:val="0081462E"/>
    <w:rsid w:val="00814C6D"/>
    <w:rsid w:val="0081667D"/>
    <w:rsid w:val="00817158"/>
    <w:rsid w:val="0081778B"/>
    <w:rsid w:val="00820760"/>
    <w:rsid w:val="00820A55"/>
    <w:rsid w:val="00822740"/>
    <w:rsid w:val="008233B5"/>
    <w:rsid w:val="00824C1B"/>
    <w:rsid w:val="00825291"/>
    <w:rsid w:val="00826CDD"/>
    <w:rsid w:val="00826D1F"/>
    <w:rsid w:val="00827DFE"/>
    <w:rsid w:val="008303A6"/>
    <w:rsid w:val="0083127E"/>
    <w:rsid w:val="00832036"/>
    <w:rsid w:val="0083594E"/>
    <w:rsid w:val="00835DDB"/>
    <w:rsid w:val="00837F80"/>
    <w:rsid w:val="00841289"/>
    <w:rsid w:val="00843F1A"/>
    <w:rsid w:val="008443CE"/>
    <w:rsid w:val="00845063"/>
    <w:rsid w:val="00845D49"/>
    <w:rsid w:val="00847D05"/>
    <w:rsid w:val="008515C1"/>
    <w:rsid w:val="00851743"/>
    <w:rsid w:val="00853657"/>
    <w:rsid w:val="008538E8"/>
    <w:rsid w:val="00855B5C"/>
    <w:rsid w:val="00855F95"/>
    <w:rsid w:val="008562C0"/>
    <w:rsid w:val="00857B66"/>
    <w:rsid w:val="00861EBE"/>
    <w:rsid w:val="00862E66"/>
    <w:rsid w:val="0086328E"/>
    <w:rsid w:val="00867455"/>
    <w:rsid w:val="008676DE"/>
    <w:rsid w:val="00870C0B"/>
    <w:rsid w:val="00870D00"/>
    <w:rsid w:val="008710B2"/>
    <w:rsid w:val="00873A53"/>
    <w:rsid w:val="00874154"/>
    <w:rsid w:val="0087500C"/>
    <w:rsid w:val="00875156"/>
    <w:rsid w:val="0087583A"/>
    <w:rsid w:val="008768DE"/>
    <w:rsid w:val="00876DF6"/>
    <w:rsid w:val="0088154E"/>
    <w:rsid w:val="008820D6"/>
    <w:rsid w:val="00884C27"/>
    <w:rsid w:val="00885FAD"/>
    <w:rsid w:val="0088683B"/>
    <w:rsid w:val="00886DF7"/>
    <w:rsid w:val="00892DDC"/>
    <w:rsid w:val="00892E73"/>
    <w:rsid w:val="00893013"/>
    <w:rsid w:val="008932C2"/>
    <w:rsid w:val="00894731"/>
    <w:rsid w:val="00895B3E"/>
    <w:rsid w:val="0089660B"/>
    <w:rsid w:val="00896885"/>
    <w:rsid w:val="008976D0"/>
    <w:rsid w:val="00897E48"/>
    <w:rsid w:val="008A06B7"/>
    <w:rsid w:val="008A06D6"/>
    <w:rsid w:val="008A2492"/>
    <w:rsid w:val="008A26DE"/>
    <w:rsid w:val="008A47CB"/>
    <w:rsid w:val="008A673E"/>
    <w:rsid w:val="008A6765"/>
    <w:rsid w:val="008A6B4D"/>
    <w:rsid w:val="008A74E9"/>
    <w:rsid w:val="008A7756"/>
    <w:rsid w:val="008A7B3E"/>
    <w:rsid w:val="008B22CB"/>
    <w:rsid w:val="008B2586"/>
    <w:rsid w:val="008B30AE"/>
    <w:rsid w:val="008B4313"/>
    <w:rsid w:val="008B4462"/>
    <w:rsid w:val="008B61F5"/>
    <w:rsid w:val="008C0340"/>
    <w:rsid w:val="008C2525"/>
    <w:rsid w:val="008C34E9"/>
    <w:rsid w:val="008C59B7"/>
    <w:rsid w:val="008C7B8C"/>
    <w:rsid w:val="008C7C51"/>
    <w:rsid w:val="008D02B6"/>
    <w:rsid w:val="008D05AE"/>
    <w:rsid w:val="008D0EBF"/>
    <w:rsid w:val="008D1561"/>
    <w:rsid w:val="008D26FE"/>
    <w:rsid w:val="008D31DE"/>
    <w:rsid w:val="008D37AF"/>
    <w:rsid w:val="008D3F48"/>
    <w:rsid w:val="008D74B5"/>
    <w:rsid w:val="008D7C38"/>
    <w:rsid w:val="008E20E3"/>
    <w:rsid w:val="008E3F71"/>
    <w:rsid w:val="008E562D"/>
    <w:rsid w:val="008E79E1"/>
    <w:rsid w:val="008F308B"/>
    <w:rsid w:val="008F4C09"/>
    <w:rsid w:val="008F6CC0"/>
    <w:rsid w:val="008F7AD3"/>
    <w:rsid w:val="008F7C33"/>
    <w:rsid w:val="008F7E78"/>
    <w:rsid w:val="008F7EBB"/>
    <w:rsid w:val="00900F11"/>
    <w:rsid w:val="009014BC"/>
    <w:rsid w:val="009019AA"/>
    <w:rsid w:val="00902C75"/>
    <w:rsid w:val="00903545"/>
    <w:rsid w:val="00903924"/>
    <w:rsid w:val="00903AC2"/>
    <w:rsid w:val="009040C6"/>
    <w:rsid w:val="0090652A"/>
    <w:rsid w:val="00906588"/>
    <w:rsid w:val="0090671E"/>
    <w:rsid w:val="00910C13"/>
    <w:rsid w:val="00912E5F"/>
    <w:rsid w:val="0091400A"/>
    <w:rsid w:val="009143F4"/>
    <w:rsid w:val="009149BB"/>
    <w:rsid w:val="00915008"/>
    <w:rsid w:val="009163B7"/>
    <w:rsid w:val="00916D1D"/>
    <w:rsid w:val="00917369"/>
    <w:rsid w:val="00917C4D"/>
    <w:rsid w:val="00921B93"/>
    <w:rsid w:val="00922C5C"/>
    <w:rsid w:val="009237FD"/>
    <w:rsid w:val="00923E30"/>
    <w:rsid w:val="00924863"/>
    <w:rsid w:val="0092565A"/>
    <w:rsid w:val="00925D8C"/>
    <w:rsid w:val="00926560"/>
    <w:rsid w:val="009269D8"/>
    <w:rsid w:val="00932A1B"/>
    <w:rsid w:val="00934571"/>
    <w:rsid w:val="00934CAD"/>
    <w:rsid w:val="0093520B"/>
    <w:rsid w:val="0093550C"/>
    <w:rsid w:val="0093700E"/>
    <w:rsid w:val="0093744B"/>
    <w:rsid w:val="00937F28"/>
    <w:rsid w:val="00940144"/>
    <w:rsid w:val="00942155"/>
    <w:rsid w:val="00945AB3"/>
    <w:rsid w:val="00945C5C"/>
    <w:rsid w:val="009465AC"/>
    <w:rsid w:val="009466F3"/>
    <w:rsid w:val="00946CC0"/>
    <w:rsid w:val="00946F4A"/>
    <w:rsid w:val="00947541"/>
    <w:rsid w:val="00950469"/>
    <w:rsid w:val="0095213D"/>
    <w:rsid w:val="009526F0"/>
    <w:rsid w:val="00953973"/>
    <w:rsid w:val="00953DEB"/>
    <w:rsid w:val="0095489F"/>
    <w:rsid w:val="0095510A"/>
    <w:rsid w:val="00956324"/>
    <w:rsid w:val="00960999"/>
    <w:rsid w:val="00960D0B"/>
    <w:rsid w:val="00961C8E"/>
    <w:rsid w:val="00962164"/>
    <w:rsid w:val="00962B0C"/>
    <w:rsid w:val="00966890"/>
    <w:rsid w:val="00967277"/>
    <w:rsid w:val="00967FB8"/>
    <w:rsid w:val="0097018F"/>
    <w:rsid w:val="00972B3F"/>
    <w:rsid w:val="00972BB3"/>
    <w:rsid w:val="0097412E"/>
    <w:rsid w:val="00974CEE"/>
    <w:rsid w:val="00975763"/>
    <w:rsid w:val="00980628"/>
    <w:rsid w:val="00980C50"/>
    <w:rsid w:val="00981003"/>
    <w:rsid w:val="009820B9"/>
    <w:rsid w:val="0098397D"/>
    <w:rsid w:val="00985A8E"/>
    <w:rsid w:val="00987E0A"/>
    <w:rsid w:val="009914C2"/>
    <w:rsid w:val="00991BE2"/>
    <w:rsid w:val="0099443D"/>
    <w:rsid w:val="00994585"/>
    <w:rsid w:val="00994D7C"/>
    <w:rsid w:val="00996558"/>
    <w:rsid w:val="009A0224"/>
    <w:rsid w:val="009A0C35"/>
    <w:rsid w:val="009A14AC"/>
    <w:rsid w:val="009A1E40"/>
    <w:rsid w:val="009A3738"/>
    <w:rsid w:val="009A3D7C"/>
    <w:rsid w:val="009A4DBE"/>
    <w:rsid w:val="009A50FF"/>
    <w:rsid w:val="009A56C6"/>
    <w:rsid w:val="009A5E2F"/>
    <w:rsid w:val="009A6935"/>
    <w:rsid w:val="009A7363"/>
    <w:rsid w:val="009B034A"/>
    <w:rsid w:val="009B0A49"/>
    <w:rsid w:val="009B0CEC"/>
    <w:rsid w:val="009B14D0"/>
    <w:rsid w:val="009B3892"/>
    <w:rsid w:val="009B58B5"/>
    <w:rsid w:val="009B7E07"/>
    <w:rsid w:val="009C0CBC"/>
    <w:rsid w:val="009C13C4"/>
    <w:rsid w:val="009C15E3"/>
    <w:rsid w:val="009C2DDC"/>
    <w:rsid w:val="009D113A"/>
    <w:rsid w:val="009D29E0"/>
    <w:rsid w:val="009D3D50"/>
    <w:rsid w:val="009D4A13"/>
    <w:rsid w:val="009D5D13"/>
    <w:rsid w:val="009D5D28"/>
    <w:rsid w:val="009D5DA3"/>
    <w:rsid w:val="009D685C"/>
    <w:rsid w:val="009D6BAF"/>
    <w:rsid w:val="009E2232"/>
    <w:rsid w:val="009E2DCF"/>
    <w:rsid w:val="009E556B"/>
    <w:rsid w:val="009E5B84"/>
    <w:rsid w:val="009E7559"/>
    <w:rsid w:val="009E756B"/>
    <w:rsid w:val="009E792A"/>
    <w:rsid w:val="009F2A58"/>
    <w:rsid w:val="009F2B69"/>
    <w:rsid w:val="009F2EEC"/>
    <w:rsid w:val="009F3605"/>
    <w:rsid w:val="009F3B22"/>
    <w:rsid w:val="009F487F"/>
    <w:rsid w:val="009F534E"/>
    <w:rsid w:val="009F557A"/>
    <w:rsid w:val="009F68CD"/>
    <w:rsid w:val="009F6B53"/>
    <w:rsid w:val="009F6F03"/>
    <w:rsid w:val="00A00ABA"/>
    <w:rsid w:val="00A010DA"/>
    <w:rsid w:val="00A0195A"/>
    <w:rsid w:val="00A01B2E"/>
    <w:rsid w:val="00A0363F"/>
    <w:rsid w:val="00A03BE9"/>
    <w:rsid w:val="00A03C08"/>
    <w:rsid w:val="00A03C82"/>
    <w:rsid w:val="00A055E9"/>
    <w:rsid w:val="00A05E2A"/>
    <w:rsid w:val="00A06DEC"/>
    <w:rsid w:val="00A07182"/>
    <w:rsid w:val="00A107E5"/>
    <w:rsid w:val="00A10BA5"/>
    <w:rsid w:val="00A1104F"/>
    <w:rsid w:val="00A11705"/>
    <w:rsid w:val="00A1360B"/>
    <w:rsid w:val="00A13B9D"/>
    <w:rsid w:val="00A13FF2"/>
    <w:rsid w:val="00A15768"/>
    <w:rsid w:val="00A16192"/>
    <w:rsid w:val="00A17162"/>
    <w:rsid w:val="00A17199"/>
    <w:rsid w:val="00A171B9"/>
    <w:rsid w:val="00A17A16"/>
    <w:rsid w:val="00A2029E"/>
    <w:rsid w:val="00A217CE"/>
    <w:rsid w:val="00A23B25"/>
    <w:rsid w:val="00A23DF1"/>
    <w:rsid w:val="00A2549D"/>
    <w:rsid w:val="00A26B70"/>
    <w:rsid w:val="00A26DB6"/>
    <w:rsid w:val="00A27137"/>
    <w:rsid w:val="00A32D60"/>
    <w:rsid w:val="00A3306D"/>
    <w:rsid w:val="00A336DC"/>
    <w:rsid w:val="00A3384E"/>
    <w:rsid w:val="00A33C1E"/>
    <w:rsid w:val="00A33E05"/>
    <w:rsid w:val="00A37894"/>
    <w:rsid w:val="00A40564"/>
    <w:rsid w:val="00A40F10"/>
    <w:rsid w:val="00A41ADB"/>
    <w:rsid w:val="00A42164"/>
    <w:rsid w:val="00A422D3"/>
    <w:rsid w:val="00A451E2"/>
    <w:rsid w:val="00A4528F"/>
    <w:rsid w:val="00A4590F"/>
    <w:rsid w:val="00A46DA9"/>
    <w:rsid w:val="00A47E37"/>
    <w:rsid w:val="00A5010C"/>
    <w:rsid w:val="00A50110"/>
    <w:rsid w:val="00A51E76"/>
    <w:rsid w:val="00A53CCB"/>
    <w:rsid w:val="00A542D9"/>
    <w:rsid w:val="00A5452A"/>
    <w:rsid w:val="00A565B0"/>
    <w:rsid w:val="00A56DF9"/>
    <w:rsid w:val="00A57F8B"/>
    <w:rsid w:val="00A624A2"/>
    <w:rsid w:val="00A6357A"/>
    <w:rsid w:val="00A67BD9"/>
    <w:rsid w:val="00A718D1"/>
    <w:rsid w:val="00A71E05"/>
    <w:rsid w:val="00A725B6"/>
    <w:rsid w:val="00A725F0"/>
    <w:rsid w:val="00A730A1"/>
    <w:rsid w:val="00A7617C"/>
    <w:rsid w:val="00A818D9"/>
    <w:rsid w:val="00A81A05"/>
    <w:rsid w:val="00A81B29"/>
    <w:rsid w:val="00A82A0B"/>
    <w:rsid w:val="00A848F0"/>
    <w:rsid w:val="00A84F8C"/>
    <w:rsid w:val="00A854EC"/>
    <w:rsid w:val="00A86018"/>
    <w:rsid w:val="00A8606D"/>
    <w:rsid w:val="00A869CD"/>
    <w:rsid w:val="00A87022"/>
    <w:rsid w:val="00A87A3A"/>
    <w:rsid w:val="00A9197F"/>
    <w:rsid w:val="00A91ADD"/>
    <w:rsid w:val="00A9231E"/>
    <w:rsid w:val="00A92538"/>
    <w:rsid w:val="00A9422F"/>
    <w:rsid w:val="00A94A31"/>
    <w:rsid w:val="00A94D66"/>
    <w:rsid w:val="00A9677F"/>
    <w:rsid w:val="00A9779D"/>
    <w:rsid w:val="00A97C9D"/>
    <w:rsid w:val="00A97CF8"/>
    <w:rsid w:val="00A97DEC"/>
    <w:rsid w:val="00AA0A39"/>
    <w:rsid w:val="00AA0C12"/>
    <w:rsid w:val="00AA1D79"/>
    <w:rsid w:val="00AA2B80"/>
    <w:rsid w:val="00AA2F75"/>
    <w:rsid w:val="00AA34AC"/>
    <w:rsid w:val="00AA3619"/>
    <w:rsid w:val="00AA47BC"/>
    <w:rsid w:val="00AA4DFC"/>
    <w:rsid w:val="00AA5AF4"/>
    <w:rsid w:val="00AA7C24"/>
    <w:rsid w:val="00AB1827"/>
    <w:rsid w:val="00AB1A40"/>
    <w:rsid w:val="00AB2F94"/>
    <w:rsid w:val="00AB324F"/>
    <w:rsid w:val="00AB36A9"/>
    <w:rsid w:val="00AB5284"/>
    <w:rsid w:val="00AB594B"/>
    <w:rsid w:val="00AC020E"/>
    <w:rsid w:val="00AC0283"/>
    <w:rsid w:val="00AC50FA"/>
    <w:rsid w:val="00AC6E7B"/>
    <w:rsid w:val="00AC7433"/>
    <w:rsid w:val="00AC7D90"/>
    <w:rsid w:val="00AD212E"/>
    <w:rsid w:val="00AD2282"/>
    <w:rsid w:val="00AD2BC0"/>
    <w:rsid w:val="00AD2E16"/>
    <w:rsid w:val="00AD3247"/>
    <w:rsid w:val="00AD3424"/>
    <w:rsid w:val="00AD4E01"/>
    <w:rsid w:val="00AD65F0"/>
    <w:rsid w:val="00AD6C81"/>
    <w:rsid w:val="00AD771C"/>
    <w:rsid w:val="00AD7861"/>
    <w:rsid w:val="00AE0CA2"/>
    <w:rsid w:val="00AE1B2F"/>
    <w:rsid w:val="00AE3017"/>
    <w:rsid w:val="00AE4613"/>
    <w:rsid w:val="00AE6F76"/>
    <w:rsid w:val="00AE7596"/>
    <w:rsid w:val="00AE7B88"/>
    <w:rsid w:val="00AF12B2"/>
    <w:rsid w:val="00AF1C86"/>
    <w:rsid w:val="00AF209E"/>
    <w:rsid w:val="00AF2204"/>
    <w:rsid w:val="00AF27E7"/>
    <w:rsid w:val="00AF2ADA"/>
    <w:rsid w:val="00AF4631"/>
    <w:rsid w:val="00AF4FE3"/>
    <w:rsid w:val="00AF711C"/>
    <w:rsid w:val="00AF7978"/>
    <w:rsid w:val="00B00CE9"/>
    <w:rsid w:val="00B00DEF"/>
    <w:rsid w:val="00B012A6"/>
    <w:rsid w:val="00B01FB7"/>
    <w:rsid w:val="00B02CAA"/>
    <w:rsid w:val="00B03F97"/>
    <w:rsid w:val="00B0565E"/>
    <w:rsid w:val="00B05789"/>
    <w:rsid w:val="00B05887"/>
    <w:rsid w:val="00B07CB2"/>
    <w:rsid w:val="00B07D16"/>
    <w:rsid w:val="00B103B5"/>
    <w:rsid w:val="00B10DCD"/>
    <w:rsid w:val="00B11C4E"/>
    <w:rsid w:val="00B127F1"/>
    <w:rsid w:val="00B139F5"/>
    <w:rsid w:val="00B15DFB"/>
    <w:rsid w:val="00B17744"/>
    <w:rsid w:val="00B1796F"/>
    <w:rsid w:val="00B179DB"/>
    <w:rsid w:val="00B20398"/>
    <w:rsid w:val="00B20C8F"/>
    <w:rsid w:val="00B22B1E"/>
    <w:rsid w:val="00B24E21"/>
    <w:rsid w:val="00B24EB4"/>
    <w:rsid w:val="00B252FB"/>
    <w:rsid w:val="00B2569F"/>
    <w:rsid w:val="00B26A90"/>
    <w:rsid w:val="00B2727E"/>
    <w:rsid w:val="00B321C2"/>
    <w:rsid w:val="00B3304F"/>
    <w:rsid w:val="00B3368E"/>
    <w:rsid w:val="00B34542"/>
    <w:rsid w:val="00B35C9F"/>
    <w:rsid w:val="00B36658"/>
    <w:rsid w:val="00B36F58"/>
    <w:rsid w:val="00B40F84"/>
    <w:rsid w:val="00B44B31"/>
    <w:rsid w:val="00B4655C"/>
    <w:rsid w:val="00B47A37"/>
    <w:rsid w:val="00B500AE"/>
    <w:rsid w:val="00B502F8"/>
    <w:rsid w:val="00B50B7B"/>
    <w:rsid w:val="00B510B3"/>
    <w:rsid w:val="00B53CCC"/>
    <w:rsid w:val="00B54066"/>
    <w:rsid w:val="00B6148A"/>
    <w:rsid w:val="00B61D40"/>
    <w:rsid w:val="00B6295B"/>
    <w:rsid w:val="00B62CDD"/>
    <w:rsid w:val="00B64592"/>
    <w:rsid w:val="00B64F08"/>
    <w:rsid w:val="00B67888"/>
    <w:rsid w:val="00B70D74"/>
    <w:rsid w:val="00B72A1F"/>
    <w:rsid w:val="00B72CDE"/>
    <w:rsid w:val="00B748CB"/>
    <w:rsid w:val="00B74E4F"/>
    <w:rsid w:val="00B77866"/>
    <w:rsid w:val="00B77CB2"/>
    <w:rsid w:val="00B801C6"/>
    <w:rsid w:val="00B80312"/>
    <w:rsid w:val="00B80349"/>
    <w:rsid w:val="00B81861"/>
    <w:rsid w:val="00B81C96"/>
    <w:rsid w:val="00B82896"/>
    <w:rsid w:val="00B83EC5"/>
    <w:rsid w:val="00B84739"/>
    <w:rsid w:val="00B84F66"/>
    <w:rsid w:val="00B853B2"/>
    <w:rsid w:val="00B87A18"/>
    <w:rsid w:val="00B92480"/>
    <w:rsid w:val="00B92BF7"/>
    <w:rsid w:val="00B92E86"/>
    <w:rsid w:val="00B930B9"/>
    <w:rsid w:val="00B95FDE"/>
    <w:rsid w:val="00B96138"/>
    <w:rsid w:val="00B967E2"/>
    <w:rsid w:val="00B9770E"/>
    <w:rsid w:val="00B97CCB"/>
    <w:rsid w:val="00BA0EFC"/>
    <w:rsid w:val="00BA11F9"/>
    <w:rsid w:val="00BA14B2"/>
    <w:rsid w:val="00BA1B6F"/>
    <w:rsid w:val="00BA3F1C"/>
    <w:rsid w:val="00BA4725"/>
    <w:rsid w:val="00BA4FB9"/>
    <w:rsid w:val="00BB1C45"/>
    <w:rsid w:val="00BB2296"/>
    <w:rsid w:val="00BB2E08"/>
    <w:rsid w:val="00BB3B62"/>
    <w:rsid w:val="00BB3CC6"/>
    <w:rsid w:val="00BB3F0D"/>
    <w:rsid w:val="00BB4749"/>
    <w:rsid w:val="00BB64BF"/>
    <w:rsid w:val="00BB66DD"/>
    <w:rsid w:val="00BB698A"/>
    <w:rsid w:val="00BC02CE"/>
    <w:rsid w:val="00BC08CD"/>
    <w:rsid w:val="00BC1A71"/>
    <w:rsid w:val="00BC1FAE"/>
    <w:rsid w:val="00BC24D4"/>
    <w:rsid w:val="00BC376C"/>
    <w:rsid w:val="00BC649C"/>
    <w:rsid w:val="00BD03B5"/>
    <w:rsid w:val="00BD07D5"/>
    <w:rsid w:val="00BD2F8A"/>
    <w:rsid w:val="00BD3968"/>
    <w:rsid w:val="00BD58BE"/>
    <w:rsid w:val="00BE0461"/>
    <w:rsid w:val="00BE2570"/>
    <w:rsid w:val="00BE2840"/>
    <w:rsid w:val="00BE4006"/>
    <w:rsid w:val="00BE45F5"/>
    <w:rsid w:val="00BE67D2"/>
    <w:rsid w:val="00BE7A1D"/>
    <w:rsid w:val="00BF0065"/>
    <w:rsid w:val="00BF1F3A"/>
    <w:rsid w:val="00BF22E3"/>
    <w:rsid w:val="00BF334F"/>
    <w:rsid w:val="00BF35D7"/>
    <w:rsid w:val="00BF44F2"/>
    <w:rsid w:val="00BF5289"/>
    <w:rsid w:val="00BF64D8"/>
    <w:rsid w:val="00C0056D"/>
    <w:rsid w:val="00C014BD"/>
    <w:rsid w:val="00C03A8C"/>
    <w:rsid w:val="00C040E2"/>
    <w:rsid w:val="00C04205"/>
    <w:rsid w:val="00C06ACA"/>
    <w:rsid w:val="00C07038"/>
    <w:rsid w:val="00C11C38"/>
    <w:rsid w:val="00C120A0"/>
    <w:rsid w:val="00C13280"/>
    <w:rsid w:val="00C13CA0"/>
    <w:rsid w:val="00C17ECB"/>
    <w:rsid w:val="00C207AE"/>
    <w:rsid w:val="00C20C12"/>
    <w:rsid w:val="00C20C54"/>
    <w:rsid w:val="00C20C7D"/>
    <w:rsid w:val="00C21072"/>
    <w:rsid w:val="00C22057"/>
    <w:rsid w:val="00C220E7"/>
    <w:rsid w:val="00C24B36"/>
    <w:rsid w:val="00C250B8"/>
    <w:rsid w:val="00C2704E"/>
    <w:rsid w:val="00C276E5"/>
    <w:rsid w:val="00C307D0"/>
    <w:rsid w:val="00C32983"/>
    <w:rsid w:val="00C34B59"/>
    <w:rsid w:val="00C34EC0"/>
    <w:rsid w:val="00C35722"/>
    <w:rsid w:val="00C36B2C"/>
    <w:rsid w:val="00C36C71"/>
    <w:rsid w:val="00C36DF9"/>
    <w:rsid w:val="00C37956"/>
    <w:rsid w:val="00C37BF0"/>
    <w:rsid w:val="00C4350D"/>
    <w:rsid w:val="00C448D6"/>
    <w:rsid w:val="00C448F9"/>
    <w:rsid w:val="00C449B6"/>
    <w:rsid w:val="00C44BEA"/>
    <w:rsid w:val="00C44D99"/>
    <w:rsid w:val="00C45104"/>
    <w:rsid w:val="00C452F5"/>
    <w:rsid w:val="00C54BF6"/>
    <w:rsid w:val="00C55A67"/>
    <w:rsid w:val="00C55B91"/>
    <w:rsid w:val="00C56C4F"/>
    <w:rsid w:val="00C56C77"/>
    <w:rsid w:val="00C57351"/>
    <w:rsid w:val="00C60A4D"/>
    <w:rsid w:val="00C6208D"/>
    <w:rsid w:val="00C6217C"/>
    <w:rsid w:val="00C62E43"/>
    <w:rsid w:val="00C67994"/>
    <w:rsid w:val="00C67E8A"/>
    <w:rsid w:val="00C67EE5"/>
    <w:rsid w:val="00C70009"/>
    <w:rsid w:val="00C70717"/>
    <w:rsid w:val="00C70B05"/>
    <w:rsid w:val="00C70BCB"/>
    <w:rsid w:val="00C71FF8"/>
    <w:rsid w:val="00C72B89"/>
    <w:rsid w:val="00C73D85"/>
    <w:rsid w:val="00C76C57"/>
    <w:rsid w:val="00C8028D"/>
    <w:rsid w:val="00C80E3E"/>
    <w:rsid w:val="00C810FA"/>
    <w:rsid w:val="00C85A5A"/>
    <w:rsid w:val="00C860B3"/>
    <w:rsid w:val="00C86FD7"/>
    <w:rsid w:val="00C90CEF"/>
    <w:rsid w:val="00C91B76"/>
    <w:rsid w:val="00C91BF8"/>
    <w:rsid w:val="00C94D01"/>
    <w:rsid w:val="00C95B7B"/>
    <w:rsid w:val="00C9687B"/>
    <w:rsid w:val="00C97C7C"/>
    <w:rsid w:val="00C97E31"/>
    <w:rsid w:val="00CA09F7"/>
    <w:rsid w:val="00CA0AC5"/>
    <w:rsid w:val="00CA17C3"/>
    <w:rsid w:val="00CA19C8"/>
    <w:rsid w:val="00CA35CF"/>
    <w:rsid w:val="00CA3630"/>
    <w:rsid w:val="00CA4A1D"/>
    <w:rsid w:val="00CA4C67"/>
    <w:rsid w:val="00CA5372"/>
    <w:rsid w:val="00CA682F"/>
    <w:rsid w:val="00CA6AE5"/>
    <w:rsid w:val="00CB01CD"/>
    <w:rsid w:val="00CB0569"/>
    <w:rsid w:val="00CB0629"/>
    <w:rsid w:val="00CB193F"/>
    <w:rsid w:val="00CB3F59"/>
    <w:rsid w:val="00CB7115"/>
    <w:rsid w:val="00CB77E3"/>
    <w:rsid w:val="00CB7E25"/>
    <w:rsid w:val="00CC06C1"/>
    <w:rsid w:val="00CC0F48"/>
    <w:rsid w:val="00CC1182"/>
    <w:rsid w:val="00CC1A6F"/>
    <w:rsid w:val="00CC27BC"/>
    <w:rsid w:val="00CC309F"/>
    <w:rsid w:val="00CC32EC"/>
    <w:rsid w:val="00CC3B81"/>
    <w:rsid w:val="00CC4302"/>
    <w:rsid w:val="00CC6DC7"/>
    <w:rsid w:val="00CC7505"/>
    <w:rsid w:val="00CC7677"/>
    <w:rsid w:val="00CD09C4"/>
    <w:rsid w:val="00CD09D1"/>
    <w:rsid w:val="00CD156D"/>
    <w:rsid w:val="00CD1AE4"/>
    <w:rsid w:val="00CD244D"/>
    <w:rsid w:val="00CD4A9F"/>
    <w:rsid w:val="00CD4CB9"/>
    <w:rsid w:val="00CD6C0B"/>
    <w:rsid w:val="00CD6E65"/>
    <w:rsid w:val="00CE0165"/>
    <w:rsid w:val="00CE1D06"/>
    <w:rsid w:val="00CE3132"/>
    <w:rsid w:val="00CE4A0D"/>
    <w:rsid w:val="00CE5B4B"/>
    <w:rsid w:val="00CF1EA6"/>
    <w:rsid w:val="00CF34BC"/>
    <w:rsid w:val="00CF4169"/>
    <w:rsid w:val="00CF4C0A"/>
    <w:rsid w:val="00CF4DBD"/>
    <w:rsid w:val="00CF584E"/>
    <w:rsid w:val="00CF7B0D"/>
    <w:rsid w:val="00CF7E4E"/>
    <w:rsid w:val="00D00350"/>
    <w:rsid w:val="00D01D34"/>
    <w:rsid w:val="00D0208F"/>
    <w:rsid w:val="00D02C74"/>
    <w:rsid w:val="00D0380B"/>
    <w:rsid w:val="00D04513"/>
    <w:rsid w:val="00D05F47"/>
    <w:rsid w:val="00D067B9"/>
    <w:rsid w:val="00D06B0A"/>
    <w:rsid w:val="00D10A3C"/>
    <w:rsid w:val="00D10EFE"/>
    <w:rsid w:val="00D140DE"/>
    <w:rsid w:val="00D14521"/>
    <w:rsid w:val="00D1702C"/>
    <w:rsid w:val="00D202B0"/>
    <w:rsid w:val="00D2044E"/>
    <w:rsid w:val="00D20DE4"/>
    <w:rsid w:val="00D22562"/>
    <w:rsid w:val="00D22A1E"/>
    <w:rsid w:val="00D22A84"/>
    <w:rsid w:val="00D22A8B"/>
    <w:rsid w:val="00D22F6D"/>
    <w:rsid w:val="00D2352B"/>
    <w:rsid w:val="00D248FE"/>
    <w:rsid w:val="00D261E1"/>
    <w:rsid w:val="00D31CEC"/>
    <w:rsid w:val="00D322A7"/>
    <w:rsid w:val="00D323A1"/>
    <w:rsid w:val="00D3347E"/>
    <w:rsid w:val="00D33494"/>
    <w:rsid w:val="00D34010"/>
    <w:rsid w:val="00D353C6"/>
    <w:rsid w:val="00D36A72"/>
    <w:rsid w:val="00D36B96"/>
    <w:rsid w:val="00D40F68"/>
    <w:rsid w:val="00D41745"/>
    <w:rsid w:val="00D45B4C"/>
    <w:rsid w:val="00D50A15"/>
    <w:rsid w:val="00D5158D"/>
    <w:rsid w:val="00D51BDD"/>
    <w:rsid w:val="00D51C07"/>
    <w:rsid w:val="00D522EE"/>
    <w:rsid w:val="00D55F45"/>
    <w:rsid w:val="00D55FA7"/>
    <w:rsid w:val="00D5734F"/>
    <w:rsid w:val="00D61584"/>
    <w:rsid w:val="00D6163C"/>
    <w:rsid w:val="00D6174E"/>
    <w:rsid w:val="00D619C7"/>
    <w:rsid w:val="00D61F34"/>
    <w:rsid w:val="00D626C8"/>
    <w:rsid w:val="00D651AE"/>
    <w:rsid w:val="00D652EC"/>
    <w:rsid w:val="00D66BD1"/>
    <w:rsid w:val="00D72518"/>
    <w:rsid w:val="00D7362B"/>
    <w:rsid w:val="00D739AF"/>
    <w:rsid w:val="00D7566C"/>
    <w:rsid w:val="00D75C7E"/>
    <w:rsid w:val="00D76E99"/>
    <w:rsid w:val="00D76EC0"/>
    <w:rsid w:val="00D80B8E"/>
    <w:rsid w:val="00D80D70"/>
    <w:rsid w:val="00D816F5"/>
    <w:rsid w:val="00D83173"/>
    <w:rsid w:val="00D854F5"/>
    <w:rsid w:val="00D85C71"/>
    <w:rsid w:val="00D863CB"/>
    <w:rsid w:val="00D86923"/>
    <w:rsid w:val="00D86BA1"/>
    <w:rsid w:val="00D86E27"/>
    <w:rsid w:val="00D90001"/>
    <w:rsid w:val="00D9052A"/>
    <w:rsid w:val="00D90C7C"/>
    <w:rsid w:val="00D91F8F"/>
    <w:rsid w:val="00D92B81"/>
    <w:rsid w:val="00D9322B"/>
    <w:rsid w:val="00D9468B"/>
    <w:rsid w:val="00D97043"/>
    <w:rsid w:val="00D97A96"/>
    <w:rsid w:val="00DA103F"/>
    <w:rsid w:val="00DA1D8F"/>
    <w:rsid w:val="00DA2C98"/>
    <w:rsid w:val="00DA3256"/>
    <w:rsid w:val="00DA4EF9"/>
    <w:rsid w:val="00DA5573"/>
    <w:rsid w:val="00DA700C"/>
    <w:rsid w:val="00DA70CC"/>
    <w:rsid w:val="00DB05B3"/>
    <w:rsid w:val="00DB0CF4"/>
    <w:rsid w:val="00DB1185"/>
    <w:rsid w:val="00DB1C17"/>
    <w:rsid w:val="00DB33A7"/>
    <w:rsid w:val="00DB3510"/>
    <w:rsid w:val="00DB3F5C"/>
    <w:rsid w:val="00DB4CB2"/>
    <w:rsid w:val="00DB5576"/>
    <w:rsid w:val="00DB6918"/>
    <w:rsid w:val="00DB6D0C"/>
    <w:rsid w:val="00DB7F6B"/>
    <w:rsid w:val="00DB7FDF"/>
    <w:rsid w:val="00DC2115"/>
    <w:rsid w:val="00DC2B3B"/>
    <w:rsid w:val="00DC2D1E"/>
    <w:rsid w:val="00DC3101"/>
    <w:rsid w:val="00DC388E"/>
    <w:rsid w:val="00DC434B"/>
    <w:rsid w:val="00DC519C"/>
    <w:rsid w:val="00DC59FE"/>
    <w:rsid w:val="00DC749A"/>
    <w:rsid w:val="00DD2A93"/>
    <w:rsid w:val="00DD36B2"/>
    <w:rsid w:val="00DD3F1D"/>
    <w:rsid w:val="00DD5BC1"/>
    <w:rsid w:val="00DD679E"/>
    <w:rsid w:val="00DD6A55"/>
    <w:rsid w:val="00DD6D09"/>
    <w:rsid w:val="00DD75C7"/>
    <w:rsid w:val="00DD7DB1"/>
    <w:rsid w:val="00DE0F8E"/>
    <w:rsid w:val="00DE15BA"/>
    <w:rsid w:val="00DE2261"/>
    <w:rsid w:val="00DE33E9"/>
    <w:rsid w:val="00DE3A7F"/>
    <w:rsid w:val="00DE4703"/>
    <w:rsid w:val="00DE691E"/>
    <w:rsid w:val="00DE6F1F"/>
    <w:rsid w:val="00DF068A"/>
    <w:rsid w:val="00DF113D"/>
    <w:rsid w:val="00DF128C"/>
    <w:rsid w:val="00DF24DE"/>
    <w:rsid w:val="00DF493E"/>
    <w:rsid w:val="00DF62D5"/>
    <w:rsid w:val="00DF68D7"/>
    <w:rsid w:val="00DF7EE3"/>
    <w:rsid w:val="00E005A2"/>
    <w:rsid w:val="00E015BD"/>
    <w:rsid w:val="00E03340"/>
    <w:rsid w:val="00E03584"/>
    <w:rsid w:val="00E03B93"/>
    <w:rsid w:val="00E03E31"/>
    <w:rsid w:val="00E04E67"/>
    <w:rsid w:val="00E056F3"/>
    <w:rsid w:val="00E057AC"/>
    <w:rsid w:val="00E07D3B"/>
    <w:rsid w:val="00E113AA"/>
    <w:rsid w:val="00E13228"/>
    <w:rsid w:val="00E1343C"/>
    <w:rsid w:val="00E13AD5"/>
    <w:rsid w:val="00E13C17"/>
    <w:rsid w:val="00E16153"/>
    <w:rsid w:val="00E161B4"/>
    <w:rsid w:val="00E164FF"/>
    <w:rsid w:val="00E20329"/>
    <w:rsid w:val="00E21D09"/>
    <w:rsid w:val="00E22792"/>
    <w:rsid w:val="00E250CC"/>
    <w:rsid w:val="00E25B35"/>
    <w:rsid w:val="00E26643"/>
    <w:rsid w:val="00E273A0"/>
    <w:rsid w:val="00E32585"/>
    <w:rsid w:val="00E329F8"/>
    <w:rsid w:val="00E35E70"/>
    <w:rsid w:val="00E35FAA"/>
    <w:rsid w:val="00E36307"/>
    <w:rsid w:val="00E36600"/>
    <w:rsid w:val="00E368FB"/>
    <w:rsid w:val="00E372CD"/>
    <w:rsid w:val="00E37F81"/>
    <w:rsid w:val="00E4065D"/>
    <w:rsid w:val="00E41264"/>
    <w:rsid w:val="00E41800"/>
    <w:rsid w:val="00E424E5"/>
    <w:rsid w:val="00E45380"/>
    <w:rsid w:val="00E46231"/>
    <w:rsid w:val="00E47CA1"/>
    <w:rsid w:val="00E528FC"/>
    <w:rsid w:val="00E576C3"/>
    <w:rsid w:val="00E57FA6"/>
    <w:rsid w:val="00E61ED7"/>
    <w:rsid w:val="00E62454"/>
    <w:rsid w:val="00E62DE5"/>
    <w:rsid w:val="00E63423"/>
    <w:rsid w:val="00E66EB3"/>
    <w:rsid w:val="00E67286"/>
    <w:rsid w:val="00E717EA"/>
    <w:rsid w:val="00E7289F"/>
    <w:rsid w:val="00E737E2"/>
    <w:rsid w:val="00E73D68"/>
    <w:rsid w:val="00E7505A"/>
    <w:rsid w:val="00E7647B"/>
    <w:rsid w:val="00E76BA3"/>
    <w:rsid w:val="00E770FE"/>
    <w:rsid w:val="00E82E4A"/>
    <w:rsid w:val="00E84BB9"/>
    <w:rsid w:val="00E84CFE"/>
    <w:rsid w:val="00E8662E"/>
    <w:rsid w:val="00E869AE"/>
    <w:rsid w:val="00E9037E"/>
    <w:rsid w:val="00E90D9E"/>
    <w:rsid w:val="00E92103"/>
    <w:rsid w:val="00E92659"/>
    <w:rsid w:val="00E94D2C"/>
    <w:rsid w:val="00E9519D"/>
    <w:rsid w:val="00E95321"/>
    <w:rsid w:val="00E95940"/>
    <w:rsid w:val="00EA0627"/>
    <w:rsid w:val="00EA0651"/>
    <w:rsid w:val="00EA29DF"/>
    <w:rsid w:val="00EA3074"/>
    <w:rsid w:val="00EA3679"/>
    <w:rsid w:val="00EA4B53"/>
    <w:rsid w:val="00EA4E3C"/>
    <w:rsid w:val="00EA5304"/>
    <w:rsid w:val="00EA6DB0"/>
    <w:rsid w:val="00EA6F09"/>
    <w:rsid w:val="00EA6FCC"/>
    <w:rsid w:val="00EB1274"/>
    <w:rsid w:val="00EB1C71"/>
    <w:rsid w:val="00EB2A1C"/>
    <w:rsid w:val="00EB2F6C"/>
    <w:rsid w:val="00EB381F"/>
    <w:rsid w:val="00EB5A60"/>
    <w:rsid w:val="00EB6919"/>
    <w:rsid w:val="00EC038E"/>
    <w:rsid w:val="00EC1C28"/>
    <w:rsid w:val="00EC2967"/>
    <w:rsid w:val="00EC5854"/>
    <w:rsid w:val="00EC78B8"/>
    <w:rsid w:val="00ED1783"/>
    <w:rsid w:val="00ED2FD3"/>
    <w:rsid w:val="00ED4F56"/>
    <w:rsid w:val="00ED59D6"/>
    <w:rsid w:val="00ED5DEC"/>
    <w:rsid w:val="00ED65E9"/>
    <w:rsid w:val="00ED7D76"/>
    <w:rsid w:val="00EE0067"/>
    <w:rsid w:val="00EE0DDB"/>
    <w:rsid w:val="00EE2039"/>
    <w:rsid w:val="00EE43A5"/>
    <w:rsid w:val="00EE4B1C"/>
    <w:rsid w:val="00EE4B29"/>
    <w:rsid w:val="00EE52DB"/>
    <w:rsid w:val="00EE6687"/>
    <w:rsid w:val="00EE6A99"/>
    <w:rsid w:val="00EE7168"/>
    <w:rsid w:val="00EF14D3"/>
    <w:rsid w:val="00EF1DFD"/>
    <w:rsid w:val="00EF2293"/>
    <w:rsid w:val="00EF2514"/>
    <w:rsid w:val="00EF27CD"/>
    <w:rsid w:val="00EF435F"/>
    <w:rsid w:val="00EF4712"/>
    <w:rsid w:val="00EF51D2"/>
    <w:rsid w:val="00EF55E9"/>
    <w:rsid w:val="00EF5957"/>
    <w:rsid w:val="00EF6E16"/>
    <w:rsid w:val="00F01115"/>
    <w:rsid w:val="00F0214B"/>
    <w:rsid w:val="00F02C8B"/>
    <w:rsid w:val="00F03794"/>
    <w:rsid w:val="00F049A8"/>
    <w:rsid w:val="00F07BF4"/>
    <w:rsid w:val="00F11AD9"/>
    <w:rsid w:val="00F11F85"/>
    <w:rsid w:val="00F1293E"/>
    <w:rsid w:val="00F1298E"/>
    <w:rsid w:val="00F12C0C"/>
    <w:rsid w:val="00F1333C"/>
    <w:rsid w:val="00F160C7"/>
    <w:rsid w:val="00F179EF"/>
    <w:rsid w:val="00F17D98"/>
    <w:rsid w:val="00F17E96"/>
    <w:rsid w:val="00F17EA2"/>
    <w:rsid w:val="00F2003E"/>
    <w:rsid w:val="00F20EA3"/>
    <w:rsid w:val="00F20F68"/>
    <w:rsid w:val="00F22004"/>
    <w:rsid w:val="00F22792"/>
    <w:rsid w:val="00F229CD"/>
    <w:rsid w:val="00F23BB8"/>
    <w:rsid w:val="00F2496D"/>
    <w:rsid w:val="00F25BEA"/>
    <w:rsid w:val="00F30D5A"/>
    <w:rsid w:val="00F32536"/>
    <w:rsid w:val="00F344D0"/>
    <w:rsid w:val="00F357BD"/>
    <w:rsid w:val="00F362D6"/>
    <w:rsid w:val="00F3787C"/>
    <w:rsid w:val="00F37963"/>
    <w:rsid w:val="00F37CDF"/>
    <w:rsid w:val="00F4000D"/>
    <w:rsid w:val="00F40C7A"/>
    <w:rsid w:val="00F42218"/>
    <w:rsid w:val="00F4226A"/>
    <w:rsid w:val="00F42C53"/>
    <w:rsid w:val="00F43DC2"/>
    <w:rsid w:val="00F44F67"/>
    <w:rsid w:val="00F45C39"/>
    <w:rsid w:val="00F468C5"/>
    <w:rsid w:val="00F46CA4"/>
    <w:rsid w:val="00F46DD7"/>
    <w:rsid w:val="00F46E00"/>
    <w:rsid w:val="00F47C95"/>
    <w:rsid w:val="00F47D0F"/>
    <w:rsid w:val="00F5071E"/>
    <w:rsid w:val="00F51127"/>
    <w:rsid w:val="00F52451"/>
    <w:rsid w:val="00F53816"/>
    <w:rsid w:val="00F53BEF"/>
    <w:rsid w:val="00F55816"/>
    <w:rsid w:val="00F56B8F"/>
    <w:rsid w:val="00F56D9F"/>
    <w:rsid w:val="00F56FC6"/>
    <w:rsid w:val="00F6158C"/>
    <w:rsid w:val="00F6174B"/>
    <w:rsid w:val="00F618F8"/>
    <w:rsid w:val="00F619E1"/>
    <w:rsid w:val="00F655FE"/>
    <w:rsid w:val="00F65D4B"/>
    <w:rsid w:val="00F6617E"/>
    <w:rsid w:val="00F67EB3"/>
    <w:rsid w:val="00F70459"/>
    <w:rsid w:val="00F70D9C"/>
    <w:rsid w:val="00F71943"/>
    <w:rsid w:val="00F71D2E"/>
    <w:rsid w:val="00F73B3F"/>
    <w:rsid w:val="00F7429B"/>
    <w:rsid w:val="00F743C7"/>
    <w:rsid w:val="00F749CD"/>
    <w:rsid w:val="00F75089"/>
    <w:rsid w:val="00F75546"/>
    <w:rsid w:val="00F75674"/>
    <w:rsid w:val="00F75922"/>
    <w:rsid w:val="00F76054"/>
    <w:rsid w:val="00F76D68"/>
    <w:rsid w:val="00F81731"/>
    <w:rsid w:val="00F823BD"/>
    <w:rsid w:val="00F83142"/>
    <w:rsid w:val="00F862F9"/>
    <w:rsid w:val="00F90238"/>
    <w:rsid w:val="00F90448"/>
    <w:rsid w:val="00F90745"/>
    <w:rsid w:val="00F91F13"/>
    <w:rsid w:val="00F92227"/>
    <w:rsid w:val="00F92AC0"/>
    <w:rsid w:val="00F951E3"/>
    <w:rsid w:val="00F9546A"/>
    <w:rsid w:val="00F95515"/>
    <w:rsid w:val="00F9733B"/>
    <w:rsid w:val="00FA06D9"/>
    <w:rsid w:val="00FA09F8"/>
    <w:rsid w:val="00FA1233"/>
    <w:rsid w:val="00FA13C9"/>
    <w:rsid w:val="00FA17DD"/>
    <w:rsid w:val="00FA1B38"/>
    <w:rsid w:val="00FA2195"/>
    <w:rsid w:val="00FA241E"/>
    <w:rsid w:val="00FA26CC"/>
    <w:rsid w:val="00FA41C0"/>
    <w:rsid w:val="00FA52DE"/>
    <w:rsid w:val="00FA5AA6"/>
    <w:rsid w:val="00FA6DD4"/>
    <w:rsid w:val="00FA6F1E"/>
    <w:rsid w:val="00FA7090"/>
    <w:rsid w:val="00FA7FE0"/>
    <w:rsid w:val="00FB03A2"/>
    <w:rsid w:val="00FB2129"/>
    <w:rsid w:val="00FB2C05"/>
    <w:rsid w:val="00FB3035"/>
    <w:rsid w:val="00FB321D"/>
    <w:rsid w:val="00FB3765"/>
    <w:rsid w:val="00FB3F16"/>
    <w:rsid w:val="00FB4B31"/>
    <w:rsid w:val="00FB5FF1"/>
    <w:rsid w:val="00FB641C"/>
    <w:rsid w:val="00FB6B20"/>
    <w:rsid w:val="00FB6BA9"/>
    <w:rsid w:val="00FB7D54"/>
    <w:rsid w:val="00FC19EF"/>
    <w:rsid w:val="00FC2ED0"/>
    <w:rsid w:val="00FC5D0A"/>
    <w:rsid w:val="00FC60C0"/>
    <w:rsid w:val="00FC6627"/>
    <w:rsid w:val="00FD0726"/>
    <w:rsid w:val="00FD1082"/>
    <w:rsid w:val="00FD246A"/>
    <w:rsid w:val="00FD34D2"/>
    <w:rsid w:val="00FD3D93"/>
    <w:rsid w:val="00FD4142"/>
    <w:rsid w:val="00FD461A"/>
    <w:rsid w:val="00FD56FA"/>
    <w:rsid w:val="00FE094F"/>
    <w:rsid w:val="00FE09F6"/>
    <w:rsid w:val="00FE157B"/>
    <w:rsid w:val="00FE1793"/>
    <w:rsid w:val="00FE1AEF"/>
    <w:rsid w:val="00FE36C1"/>
    <w:rsid w:val="00FE3869"/>
    <w:rsid w:val="00FE4311"/>
    <w:rsid w:val="00FE46EE"/>
    <w:rsid w:val="00FE6967"/>
    <w:rsid w:val="00FF0703"/>
    <w:rsid w:val="00FF3B4A"/>
    <w:rsid w:val="00FF3BE7"/>
    <w:rsid w:val="00FF49A4"/>
    <w:rsid w:val="00FF50A3"/>
    <w:rsid w:val="00FF5BB2"/>
    <w:rsid w:val="01117D5C"/>
    <w:rsid w:val="01800469"/>
    <w:rsid w:val="020D5FF4"/>
    <w:rsid w:val="02164D81"/>
    <w:rsid w:val="0224187C"/>
    <w:rsid w:val="022B3B43"/>
    <w:rsid w:val="02493E99"/>
    <w:rsid w:val="02693149"/>
    <w:rsid w:val="028C553E"/>
    <w:rsid w:val="02B05192"/>
    <w:rsid w:val="02FD4578"/>
    <w:rsid w:val="031C3363"/>
    <w:rsid w:val="03232EAE"/>
    <w:rsid w:val="035B4431"/>
    <w:rsid w:val="03881A93"/>
    <w:rsid w:val="039C07E4"/>
    <w:rsid w:val="04716658"/>
    <w:rsid w:val="047804F7"/>
    <w:rsid w:val="04892C76"/>
    <w:rsid w:val="048A7C60"/>
    <w:rsid w:val="04D05CEB"/>
    <w:rsid w:val="04FE7541"/>
    <w:rsid w:val="05515CC6"/>
    <w:rsid w:val="0561759A"/>
    <w:rsid w:val="05791EDF"/>
    <w:rsid w:val="05946774"/>
    <w:rsid w:val="05956A97"/>
    <w:rsid w:val="05A16D4A"/>
    <w:rsid w:val="05BC606D"/>
    <w:rsid w:val="05C20583"/>
    <w:rsid w:val="05CA44E8"/>
    <w:rsid w:val="05F6199D"/>
    <w:rsid w:val="06277B8D"/>
    <w:rsid w:val="063B5A3D"/>
    <w:rsid w:val="064E64B4"/>
    <w:rsid w:val="06604C4F"/>
    <w:rsid w:val="067A52C1"/>
    <w:rsid w:val="06916CA0"/>
    <w:rsid w:val="06986880"/>
    <w:rsid w:val="06993BF2"/>
    <w:rsid w:val="06A16D55"/>
    <w:rsid w:val="06E92564"/>
    <w:rsid w:val="071104EB"/>
    <w:rsid w:val="072009C6"/>
    <w:rsid w:val="079B25E0"/>
    <w:rsid w:val="07B22615"/>
    <w:rsid w:val="07C4574A"/>
    <w:rsid w:val="07D956F0"/>
    <w:rsid w:val="07DA4D60"/>
    <w:rsid w:val="07E74A05"/>
    <w:rsid w:val="07FA596B"/>
    <w:rsid w:val="08560399"/>
    <w:rsid w:val="08580064"/>
    <w:rsid w:val="0869448C"/>
    <w:rsid w:val="088617E2"/>
    <w:rsid w:val="08A076B7"/>
    <w:rsid w:val="08B704CC"/>
    <w:rsid w:val="08EF5238"/>
    <w:rsid w:val="090E7CEB"/>
    <w:rsid w:val="0927265D"/>
    <w:rsid w:val="095C563D"/>
    <w:rsid w:val="098A037E"/>
    <w:rsid w:val="098E7095"/>
    <w:rsid w:val="09DC016D"/>
    <w:rsid w:val="09DC0C8E"/>
    <w:rsid w:val="09EF6FD9"/>
    <w:rsid w:val="0A1B7D89"/>
    <w:rsid w:val="0A224D46"/>
    <w:rsid w:val="0A283667"/>
    <w:rsid w:val="0A370A52"/>
    <w:rsid w:val="0A5062ED"/>
    <w:rsid w:val="0A5922DF"/>
    <w:rsid w:val="0A5D760D"/>
    <w:rsid w:val="0A623A94"/>
    <w:rsid w:val="0A793994"/>
    <w:rsid w:val="0A895351"/>
    <w:rsid w:val="0A9E16FB"/>
    <w:rsid w:val="0AD7716B"/>
    <w:rsid w:val="0ADB14CE"/>
    <w:rsid w:val="0AE54C28"/>
    <w:rsid w:val="0AFE7196"/>
    <w:rsid w:val="0B014068"/>
    <w:rsid w:val="0B021C9E"/>
    <w:rsid w:val="0B100735"/>
    <w:rsid w:val="0B3D29B8"/>
    <w:rsid w:val="0B46082D"/>
    <w:rsid w:val="0B46544F"/>
    <w:rsid w:val="0B6D053D"/>
    <w:rsid w:val="0B870E3E"/>
    <w:rsid w:val="0BB64842"/>
    <w:rsid w:val="0BBA59F6"/>
    <w:rsid w:val="0BC1638D"/>
    <w:rsid w:val="0BC32C2C"/>
    <w:rsid w:val="0BD80A96"/>
    <w:rsid w:val="0BED48A0"/>
    <w:rsid w:val="0BF25413"/>
    <w:rsid w:val="0BF32F26"/>
    <w:rsid w:val="0BFE4B3A"/>
    <w:rsid w:val="0C0312C2"/>
    <w:rsid w:val="0C115D59"/>
    <w:rsid w:val="0C1C0FEB"/>
    <w:rsid w:val="0C305862"/>
    <w:rsid w:val="0CBB597A"/>
    <w:rsid w:val="0CC138C2"/>
    <w:rsid w:val="0CD7457F"/>
    <w:rsid w:val="0CD74927"/>
    <w:rsid w:val="0CD83521"/>
    <w:rsid w:val="0CEB6D41"/>
    <w:rsid w:val="0D14139C"/>
    <w:rsid w:val="0D317D62"/>
    <w:rsid w:val="0D3311F9"/>
    <w:rsid w:val="0D547644"/>
    <w:rsid w:val="0D6C6927"/>
    <w:rsid w:val="0D747B9F"/>
    <w:rsid w:val="0D8C427F"/>
    <w:rsid w:val="0DB241E0"/>
    <w:rsid w:val="0DF036B3"/>
    <w:rsid w:val="0E0662D9"/>
    <w:rsid w:val="0E0E7D9E"/>
    <w:rsid w:val="0E21150E"/>
    <w:rsid w:val="0E3B7968"/>
    <w:rsid w:val="0E74480E"/>
    <w:rsid w:val="0E7C1344"/>
    <w:rsid w:val="0E7D20D1"/>
    <w:rsid w:val="0EB07C3C"/>
    <w:rsid w:val="0EC75A69"/>
    <w:rsid w:val="0EE04D7C"/>
    <w:rsid w:val="0EF31864"/>
    <w:rsid w:val="0F0B47BD"/>
    <w:rsid w:val="0F1467D4"/>
    <w:rsid w:val="0F310B58"/>
    <w:rsid w:val="0F93599B"/>
    <w:rsid w:val="0FB814F3"/>
    <w:rsid w:val="0FBD5575"/>
    <w:rsid w:val="101D0454"/>
    <w:rsid w:val="103144D8"/>
    <w:rsid w:val="10337AA3"/>
    <w:rsid w:val="104E3569"/>
    <w:rsid w:val="10DB41CE"/>
    <w:rsid w:val="113705B1"/>
    <w:rsid w:val="116A55A1"/>
    <w:rsid w:val="11C84D70"/>
    <w:rsid w:val="11C9395E"/>
    <w:rsid w:val="11CE52C6"/>
    <w:rsid w:val="11D3000D"/>
    <w:rsid w:val="11F455E0"/>
    <w:rsid w:val="120E5E55"/>
    <w:rsid w:val="121037B1"/>
    <w:rsid w:val="121347FA"/>
    <w:rsid w:val="121534BC"/>
    <w:rsid w:val="123371E8"/>
    <w:rsid w:val="123C44F9"/>
    <w:rsid w:val="12971B2C"/>
    <w:rsid w:val="129C3395"/>
    <w:rsid w:val="12AF21FF"/>
    <w:rsid w:val="12B6023C"/>
    <w:rsid w:val="12C765B7"/>
    <w:rsid w:val="12F9372E"/>
    <w:rsid w:val="130E7317"/>
    <w:rsid w:val="13486573"/>
    <w:rsid w:val="13A14888"/>
    <w:rsid w:val="13ED2153"/>
    <w:rsid w:val="140603E8"/>
    <w:rsid w:val="14180B15"/>
    <w:rsid w:val="14281C22"/>
    <w:rsid w:val="14710F49"/>
    <w:rsid w:val="148A250C"/>
    <w:rsid w:val="14B22D17"/>
    <w:rsid w:val="14C86DDB"/>
    <w:rsid w:val="14F31EAE"/>
    <w:rsid w:val="15086B8A"/>
    <w:rsid w:val="153D5EE7"/>
    <w:rsid w:val="154311D2"/>
    <w:rsid w:val="15601E25"/>
    <w:rsid w:val="156C0FB4"/>
    <w:rsid w:val="157622E0"/>
    <w:rsid w:val="15B912F9"/>
    <w:rsid w:val="15CE592F"/>
    <w:rsid w:val="16155F4A"/>
    <w:rsid w:val="16204FC8"/>
    <w:rsid w:val="1657606F"/>
    <w:rsid w:val="1664417D"/>
    <w:rsid w:val="1675661E"/>
    <w:rsid w:val="16F32040"/>
    <w:rsid w:val="170B2E2B"/>
    <w:rsid w:val="17306175"/>
    <w:rsid w:val="17320B89"/>
    <w:rsid w:val="176443F5"/>
    <w:rsid w:val="176B2C78"/>
    <w:rsid w:val="176B7E7E"/>
    <w:rsid w:val="17732C32"/>
    <w:rsid w:val="17852F83"/>
    <w:rsid w:val="17AC4D67"/>
    <w:rsid w:val="17C6385E"/>
    <w:rsid w:val="17C87E9B"/>
    <w:rsid w:val="17F2283E"/>
    <w:rsid w:val="180715CC"/>
    <w:rsid w:val="182F1ABD"/>
    <w:rsid w:val="185B190F"/>
    <w:rsid w:val="185B64E1"/>
    <w:rsid w:val="185F4CF9"/>
    <w:rsid w:val="186C77E2"/>
    <w:rsid w:val="188E7D95"/>
    <w:rsid w:val="189D5425"/>
    <w:rsid w:val="18AC73E3"/>
    <w:rsid w:val="18BD4DB0"/>
    <w:rsid w:val="18E24DE3"/>
    <w:rsid w:val="18E76BBF"/>
    <w:rsid w:val="18EB1E70"/>
    <w:rsid w:val="18EC78F1"/>
    <w:rsid w:val="190755CF"/>
    <w:rsid w:val="19255582"/>
    <w:rsid w:val="19334882"/>
    <w:rsid w:val="19504C4E"/>
    <w:rsid w:val="198545EC"/>
    <w:rsid w:val="198C4E8C"/>
    <w:rsid w:val="199649B5"/>
    <w:rsid w:val="19994D33"/>
    <w:rsid w:val="1A0107C0"/>
    <w:rsid w:val="1A243A91"/>
    <w:rsid w:val="1A5727FF"/>
    <w:rsid w:val="1A5D18EB"/>
    <w:rsid w:val="1A6A5FB9"/>
    <w:rsid w:val="1A8B64E4"/>
    <w:rsid w:val="1A975332"/>
    <w:rsid w:val="1A9E72B8"/>
    <w:rsid w:val="1AFB4F3A"/>
    <w:rsid w:val="1AFD2812"/>
    <w:rsid w:val="1B061265"/>
    <w:rsid w:val="1B0D6D7D"/>
    <w:rsid w:val="1B2B737F"/>
    <w:rsid w:val="1B3932C8"/>
    <w:rsid w:val="1B411012"/>
    <w:rsid w:val="1B70094C"/>
    <w:rsid w:val="1B7C0EA4"/>
    <w:rsid w:val="1BA16879"/>
    <w:rsid w:val="1BA6336D"/>
    <w:rsid w:val="1BFA256A"/>
    <w:rsid w:val="1C1B301E"/>
    <w:rsid w:val="1C274ADB"/>
    <w:rsid w:val="1C6A79DA"/>
    <w:rsid w:val="1C7F0E4C"/>
    <w:rsid w:val="1C951971"/>
    <w:rsid w:val="1CA46CB3"/>
    <w:rsid w:val="1CAE4A99"/>
    <w:rsid w:val="1CC80EC6"/>
    <w:rsid w:val="1CCE4E74"/>
    <w:rsid w:val="1CEE7966"/>
    <w:rsid w:val="1CF76192"/>
    <w:rsid w:val="1CFA721C"/>
    <w:rsid w:val="1D08264C"/>
    <w:rsid w:val="1D3B7ECC"/>
    <w:rsid w:val="1D460C4B"/>
    <w:rsid w:val="1D482D54"/>
    <w:rsid w:val="1D551DAF"/>
    <w:rsid w:val="1D6955FA"/>
    <w:rsid w:val="1D7C00D7"/>
    <w:rsid w:val="1D947315"/>
    <w:rsid w:val="1D94745E"/>
    <w:rsid w:val="1DD5767D"/>
    <w:rsid w:val="1DFE0D05"/>
    <w:rsid w:val="1E024ED4"/>
    <w:rsid w:val="1E117F64"/>
    <w:rsid w:val="1E1D5F75"/>
    <w:rsid w:val="1E2C11FD"/>
    <w:rsid w:val="1E3466C2"/>
    <w:rsid w:val="1E646E41"/>
    <w:rsid w:val="1E87469A"/>
    <w:rsid w:val="1E95493A"/>
    <w:rsid w:val="1EA079D7"/>
    <w:rsid w:val="1EA62E54"/>
    <w:rsid w:val="1EC26801"/>
    <w:rsid w:val="1EDE05B1"/>
    <w:rsid w:val="1EF02DBA"/>
    <w:rsid w:val="1F037161"/>
    <w:rsid w:val="1F16618C"/>
    <w:rsid w:val="1F792B9C"/>
    <w:rsid w:val="1FA6591D"/>
    <w:rsid w:val="1FBF193B"/>
    <w:rsid w:val="1FDB71CF"/>
    <w:rsid w:val="202D157F"/>
    <w:rsid w:val="203330E1"/>
    <w:rsid w:val="207B6094"/>
    <w:rsid w:val="209774B0"/>
    <w:rsid w:val="20C0006D"/>
    <w:rsid w:val="20F07577"/>
    <w:rsid w:val="20F63268"/>
    <w:rsid w:val="21042B4C"/>
    <w:rsid w:val="21222BFE"/>
    <w:rsid w:val="214E3302"/>
    <w:rsid w:val="21544260"/>
    <w:rsid w:val="21751354"/>
    <w:rsid w:val="21996E33"/>
    <w:rsid w:val="21CE7C89"/>
    <w:rsid w:val="21E00964"/>
    <w:rsid w:val="21ED4685"/>
    <w:rsid w:val="21ED6DC9"/>
    <w:rsid w:val="221C4286"/>
    <w:rsid w:val="2232642A"/>
    <w:rsid w:val="22384AB0"/>
    <w:rsid w:val="22653EA3"/>
    <w:rsid w:val="2267494E"/>
    <w:rsid w:val="22717D6E"/>
    <w:rsid w:val="227C4964"/>
    <w:rsid w:val="22A14E52"/>
    <w:rsid w:val="22C96C8A"/>
    <w:rsid w:val="22CB3A07"/>
    <w:rsid w:val="22DA20BB"/>
    <w:rsid w:val="23081905"/>
    <w:rsid w:val="23100C0C"/>
    <w:rsid w:val="2321062C"/>
    <w:rsid w:val="234E715E"/>
    <w:rsid w:val="23525D1C"/>
    <w:rsid w:val="23834AD2"/>
    <w:rsid w:val="238A6C99"/>
    <w:rsid w:val="23944D6C"/>
    <w:rsid w:val="2398195C"/>
    <w:rsid w:val="239D713F"/>
    <w:rsid w:val="24172B97"/>
    <w:rsid w:val="24E50DB7"/>
    <w:rsid w:val="24E939D3"/>
    <w:rsid w:val="25036248"/>
    <w:rsid w:val="251057FC"/>
    <w:rsid w:val="251406E0"/>
    <w:rsid w:val="251C075D"/>
    <w:rsid w:val="251D6DF2"/>
    <w:rsid w:val="2533737F"/>
    <w:rsid w:val="253A7766"/>
    <w:rsid w:val="25577777"/>
    <w:rsid w:val="256E2C8A"/>
    <w:rsid w:val="256F1C8B"/>
    <w:rsid w:val="258D2929"/>
    <w:rsid w:val="25990003"/>
    <w:rsid w:val="25C55464"/>
    <w:rsid w:val="25D3781A"/>
    <w:rsid w:val="25D75396"/>
    <w:rsid w:val="262A7360"/>
    <w:rsid w:val="263230B7"/>
    <w:rsid w:val="2649655F"/>
    <w:rsid w:val="26844AB5"/>
    <w:rsid w:val="27493CC8"/>
    <w:rsid w:val="274D290A"/>
    <w:rsid w:val="2786769E"/>
    <w:rsid w:val="27933CD9"/>
    <w:rsid w:val="27AE3653"/>
    <w:rsid w:val="27CC2E58"/>
    <w:rsid w:val="27F51738"/>
    <w:rsid w:val="27F522DB"/>
    <w:rsid w:val="27FE12E7"/>
    <w:rsid w:val="280068ED"/>
    <w:rsid w:val="2802590C"/>
    <w:rsid w:val="283F3197"/>
    <w:rsid w:val="286063F9"/>
    <w:rsid w:val="286B120E"/>
    <w:rsid w:val="28701C4C"/>
    <w:rsid w:val="28725B96"/>
    <w:rsid w:val="28754330"/>
    <w:rsid w:val="287D400F"/>
    <w:rsid w:val="288503DE"/>
    <w:rsid w:val="288E6799"/>
    <w:rsid w:val="28A26B20"/>
    <w:rsid w:val="28EE2036"/>
    <w:rsid w:val="28FD6C3C"/>
    <w:rsid w:val="297C6F87"/>
    <w:rsid w:val="298A635B"/>
    <w:rsid w:val="29962C4A"/>
    <w:rsid w:val="29C739A3"/>
    <w:rsid w:val="29DE459C"/>
    <w:rsid w:val="2A4A36B6"/>
    <w:rsid w:val="2A5F2BA2"/>
    <w:rsid w:val="2A916E63"/>
    <w:rsid w:val="2AA333D6"/>
    <w:rsid w:val="2AAB67C7"/>
    <w:rsid w:val="2AAC6143"/>
    <w:rsid w:val="2AB73310"/>
    <w:rsid w:val="2AC70599"/>
    <w:rsid w:val="2ACD1247"/>
    <w:rsid w:val="2AFA0E11"/>
    <w:rsid w:val="2B254A79"/>
    <w:rsid w:val="2B7816DF"/>
    <w:rsid w:val="2BA067CD"/>
    <w:rsid w:val="2BD674FA"/>
    <w:rsid w:val="2C0451F3"/>
    <w:rsid w:val="2C0C3300"/>
    <w:rsid w:val="2C493B09"/>
    <w:rsid w:val="2C580591"/>
    <w:rsid w:val="2CB85464"/>
    <w:rsid w:val="2CC00B32"/>
    <w:rsid w:val="2CC067CE"/>
    <w:rsid w:val="2CE3668C"/>
    <w:rsid w:val="2CF22D35"/>
    <w:rsid w:val="2D1A3F71"/>
    <w:rsid w:val="2D483CCD"/>
    <w:rsid w:val="2D564730"/>
    <w:rsid w:val="2D7828F8"/>
    <w:rsid w:val="2D9E596C"/>
    <w:rsid w:val="2DA873F6"/>
    <w:rsid w:val="2DC773DC"/>
    <w:rsid w:val="2DCA0C2F"/>
    <w:rsid w:val="2DE57BB3"/>
    <w:rsid w:val="2DF07AFD"/>
    <w:rsid w:val="2E0E595A"/>
    <w:rsid w:val="2E157DAA"/>
    <w:rsid w:val="2E290C48"/>
    <w:rsid w:val="2E5A0537"/>
    <w:rsid w:val="2E644DDE"/>
    <w:rsid w:val="2E713646"/>
    <w:rsid w:val="2E76495E"/>
    <w:rsid w:val="2E84005D"/>
    <w:rsid w:val="2EA20D0E"/>
    <w:rsid w:val="2EBC5BEE"/>
    <w:rsid w:val="2EE87AF0"/>
    <w:rsid w:val="2F134449"/>
    <w:rsid w:val="2F137B05"/>
    <w:rsid w:val="2F2D4C47"/>
    <w:rsid w:val="2F6D3FB3"/>
    <w:rsid w:val="2F731AF2"/>
    <w:rsid w:val="2F74310C"/>
    <w:rsid w:val="2F786918"/>
    <w:rsid w:val="2FAE46D9"/>
    <w:rsid w:val="2FC50EA7"/>
    <w:rsid w:val="2FCC3878"/>
    <w:rsid w:val="2FD00080"/>
    <w:rsid w:val="2FDB3905"/>
    <w:rsid w:val="2FDF01EA"/>
    <w:rsid w:val="2FEC48F1"/>
    <w:rsid w:val="2FF25B8C"/>
    <w:rsid w:val="302E2CF8"/>
    <w:rsid w:val="30331D94"/>
    <w:rsid w:val="30376AB4"/>
    <w:rsid w:val="30515682"/>
    <w:rsid w:val="306332AB"/>
    <w:rsid w:val="30661878"/>
    <w:rsid w:val="30A04ED5"/>
    <w:rsid w:val="30A401D2"/>
    <w:rsid w:val="30B8739C"/>
    <w:rsid w:val="30BB49EC"/>
    <w:rsid w:val="30C1553B"/>
    <w:rsid w:val="30CF21A1"/>
    <w:rsid w:val="30DB6CFA"/>
    <w:rsid w:val="313308ED"/>
    <w:rsid w:val="31471461"/>
    <w:rsid w:val="314B2D84"/>
    <w:rsid w:val="31820D9E"/>
    <w:rsid w:val="318E386C"/>
    <w:rsid w:val="31A04A78"/>
    <w:rsid w:val="31D31910"/>
    <w:rsid w:val="32056724"/>
    <w:rsid w:val="320D762A"/>
    <w:rsid w:val="322079C3"/>
    <w:rsid w:val="32396D81"/>
    <w:rsid w:val="323B2451"/>
    <w:rsid w:val="32A77828"/>
    <w:rsid w:val="32BD45DE"/>
    <w:rsid w:val="32CA6AE3"/>
    <w:rsid w:val="32EB0475"/>
    <w:rsid w:val="32F5164F"/>
    <w:rsid w:val="331F5297"/>
    <w:rsid w:val="3320688C"/>
    <w:rsid w:val="33223B1B"/>
    <w:rsid w:val="33431E60"/>
    <w:rsid w:val="335149C0"/>
    <w:rsid w:val="335E0975"/>
    <w:rsid w:val="33696793"/>
    <w:rsid w:val="3383358B"/>
    <w:rsid w:val="33D360E5"/>
    <w:rsid w:val="340139FE"/>
    <w:rsid w:val="34164F91"/>
    <w:rsid w:val="3424001A"/>
    <w:rsid w:val="343B2B19"/>
    <w:rsid w:val="3455683E"/>
    <w:rsid w:val="34902BCC"/>
    <w:rsid w:val="34CD2A31"/>
    <w:rsid w:val="34CF26B1"/>
    <w:rsid w:val="34DD3524"/>
    <w:rsid w:val="34F23B6A"/>
    <w:rsid w:val="3511441F"/>
    <w:rsid w:val="351C1187"/>
    <w:rsid w:val="35267D16"/>
    <w:rsid w:val="355C665B"/>
    <w:rsid w:val="35641E52"/>
    <w:rsid w:val="356C3834"/>
    <w:rsid w:val="35C9034A"/>
    <w:rsid w:val="35EC7C60"/>
    <w:rsid w:val="36293B8D"/>
    <w:rsid w:val="362A7102"/>
    <w:rsid w:val="362F3D70"/>
    <w:rsid w:val="3659778F"/>
    <w:rsid w:val="369E57AC"/>
    <w:rsid w:val="36DF3716"/>
    <w:rsid w:val="36E1634C"/>
    <w:rsid w:val="36E93127"/>
    <w:rsid w:val="370100D0"/>
    <w:rsid w:val="3705636D"/>
    <w:rsid w:val="371A1C63"/>
    <w:rsid w:val="373A29CC"/>
    <w:rsid w:val="375F3C64"/>
    <w:rsid w:val="377412F2"/>
    <w:rsid w:val="379B2678"/>
    <w:rsid w:val="37A84118"/>
    <w:rsid w:val="37C21648"/>
    <w:rsid w:val="37D46832"/>
    <w:rsid w:val="384C118B"/>
    <w:rsid w:val="38682B9F"/>
    <w:rsid w:val="387E793E"/>
    <w:rsid w:val="389D27B1"/>
    <w:rsid w:val="38A709A3"/>
    <w:rsid w:val="38DC69EC"/>
    <w:rsid w:val="39070FD4"/>
    <w:rsid w:val="3911775D"/>
    <w:rsid w:val="39117E8D"/>
    <w:rsid w:val="393206E7"/>
    <w:rsid w:val="39432B7F"/>
    <w:rsid w:val="394E289A"/>
    <w:rsid w:val="397655F8"/>
    <w:rsid w:val="39854343"/>
    <w:rsid w:val="39C07F4B"/>
    <w:rsid w:val="39E1120A"/>
    <w:rsid w:val="3A046030"/>
    <w:rsid w:val="3A143258"/>
    <w:rsid w:val="3A157721"/>
    <w:rsid w:val="3A1C393C"/>
    <w:rsid w:val="3A2E4F9E"/>
    <w:rsid w:val="3A7378AD"/>
    <w:rsid w:val="3A7A3C1D"/>
    <w:rsid w:val="3A9B4553"/>
    <w:rsid w:val="3AA8412B"/>
    <w:rsid w:val="3AAF32C7"/>
    <w:rsid w:val="3AB265D9"/>
    <w:rsid w:val="3AD45894"/>
    <w:rsid w:val="3AD76784"/>
    <w:rsid w:val="3B060213"/>
    <w:rsid w:val="3B0F593C"/>
    <w:rsid w:val="3B194FEF"/>
    <w:rsid w:val="3B306EA8"/>
    <w:rsid w:val="3B46744C"/>
    <w:rsid w:val="3B596769"/>
    <w:rsid w:val="3B617677"/>
    <w:rsid w:val="3BAB67F1"/>
    <w:rsid w:val="3BAD192A"/>
    <w:rsid w:val="3BFE407D"/>
    <w:rsid w:val="3C101F49"/>
    <w:rsid w:val="3C2F78DE"/>
    <w:rsid w:val="3C454CB2"/>
    <w:rsid w:val="3C655652"/>
    <w:rsid w:val="3C683D19"/>
    <w:rsid w:val="3C690932"/>
    <w:rsid w:val="3C8C7164"/>
    <w:rsid w:val="3CAB04C0"/>
    <w:rsid w:val="3CB163D2"/>
    <w:rsid w:val="3CE1686E"/>
    <w:rsid w:val="3CE66579"/>
    <w:rsid w:val="3CF47A8D"/>
    <w:rsid w:val="3D076AAE"/>
    <w:rsid w:val="3D251EFB"/>
    <w:rsid w:val="3D324146"/>
    <w:rsid w:val="3D3F248B"/>
    <w:rsid w:val="3D674549"/>
    <w:rsid w:val="3D8B2F90"/>
    <w:rsid w:val="3DB86D2C"/>
    <w:rsid w:val="3DB91D86"/>
    <w:rsid w:val="3DDE17F8"/>
    <w:rsid w:val="3DF120FF"/>
    <w:rsid w:val="3E3F7281"/>
    <w:rsid w:val="3E4A5E40"/>
    <w:rsid w:val="3E566547"/>
    <w:rsid w:val="3E8C58A1"/>
    <w:rsid w:val="3E973828"/>
    <w:rsid w:val="3EDB1EAC"/>
    <w:rsid w:val="3EFC5BAB"/>
    <w:rsid w:val="3EFE5326"/>
    <w:rsid w:val="3F472860"/>
    <w:rsid w:val="3F7722E4"/>
    <w:rsid w:val="3FBE544A"/>
    <w:rsid w:val="3FC03423"/>
    <w:rsid w:val="400D1324"/>
    <w:rsid w:val="400E55CD"/>
    <w:rsid w:val="4029778C"/>
    <w:rsid w:val="40400BE3"/>
    <w:rsid w:val="40486923"/>
    <w:rsid w:val="404F4F3B"/>
    <w:rsid w:val="40551718"/>
    <w:rsid w:val="406E00C4"/>
    <w:rsid w:val="407265A2"/>
    <w:rsid w:val="40907E1A"/>
    <w:rsid w:val="41117A78"/>
    <w:rsid w:val="4140041C"/>
    <w:rsid w:val="414E46CF"/>
    <w:rsid w:val="41587837"/>
    <w:rsid w:val="415D1F4B"/>
    <w:rsid w:val="41807A0E"/>
    <w:rsid w:val="418C1EDA"/>
    <w:rsid w:val="41DE43CB"/>
    <w:rsid w:val="41DF4DC5"/>
    <w:rsid w:val="41E736B0"/>
    <w:rsid w:val="41ED5FB7"/>
    <w:rsid w:val="420277ED"/>
    <w:rsid w:val="42281523"/>
    <w:rsid w:val="426C7B8A"/>
    <w:rsid w:val="426D5DB8"/>
    <w:rsid w:val="428377AF"/>
    <w:rsid w:val="4284272F"/>
    <w:rsid w:val="4291748B"/>
    <w:rsid w:val="429966D1"/>
    <w:rsid w:val="42A1071D"/>
    <w:rsid w:val="42B25162"/>
    <w:rsid w:val="42B73667"/>
    <w:rsid w:val="42D60BED"/>
    <w:rsid w:val="435E57E9"/>
    <w:rsid w:val="43B52AAF"/>
    <w:rsid w:val="43B53F65"/>
    <w:rsid w:val="441B65CB"/>
    <w:rsid w:val="44213E6A"/>
    <w:rsid w:val="442C382A"/>
    <w:rsid w:val="442D35BD"/>
    <w:rsid w:val="44342C20"/>
    <w:rsid w:val="44770EE3"/>
    <w:rsid w:val="449363EE"/>
    <w:rsid w:val="44A142A6"/>
    <w:rsid w:val="44DB6DCE"/>
    <w:rsid w:val="4506156C"/>
    <w:rsid w:val="45085EB8"/>
    <w:rsid w:val="450C67C4"/>
    <w:rsid w:val="45227704"/>
    <w:rsid w:val="453E397E"/>
    <w:rsid w:val="45450E7D"/>
    <w:rsid w:val="45464E13"/>
    <w:rsid w:val="456C42B5"/>
    <w:rsid w:val="4575551D"/>
    <w:rsid w:val="458163A0"/>
    <w:rsid w:val="459B57C3"/>
    <w:rsid w:val="45B04BE2"/>
    <w:rsid w:val="45BC6CA2"/>
    <w:rsid w:val="46B92717"/>
    <w:rsid w:val="46CA266F"/>
    <w:rsid w:val="46D53546"/>
    <w:rsid w:val="46D760FC"/>
    <w:rsid w:val="46E352C1"/>
    <w:rsid w:val="471E7EBD"/>
    <w:rsid w:val="47392CA0"/>
    <w:rsid w:val="477B67D1"/>
    <w:rsid w:val="478C04F1"/>
    <w:rsid w:val="478C53A7"/>
    <w:rsid w:val="478E605F"/>
    <w:rsid w:val="47AF1A16"/>
    <w:rsid w:val="47BA2D99"/>
    <w:rsid w:val="47C4465C"/>
    <w:rsid w:val="47D07886"/>
    <w:rsid w:val="47E77B60"/>
    <w:rsid w:val="47E950FB"/>
    <w:rsid w:val="48057558"/>
    <w:rsid w:val="48126B29"/>
    <w:rsid w:val="482C75E6"/>
    <w:rsid w:val="482F1EF9"/>
    <w:rsid w:val="48842AA9"/>
    <w:rsid w:val="48A011E4"/>
    <w:rsid w:val="48AD0E90"/>
    <w:rsid w:val="48B33439"/>
    <w:rsid w:val="48BF71D5"/>
    <w:rsid w:val="49357228"/>
    <w:rsid w:val="495C7E9F"/>
    <w:rsid w:val="498C170A"/>
    <w:rsid w:val="49A47292"/>
    <w:rsid w:val="49D17C2D"/>
    <w:rsid w:val="4A087424"/>
    <w:rsid w:val="4A264C59"/>
    <w:rsid w:val="4A37013E"/>
    <w:rsid w:val="4A37223A"/>
    <w:rsid w:val="4A3A2226"/>
    <w:rsid w:val="4A4A12EF"/>
    <w:rsid w:val="4A616133"/>
    <w:rsid w:val="4A67775D"/>
    <w:rsid w:val="4A681ABC"/>
    <w:rsid w:val="4A857FAB"/>
    <w:rsid w:val="4A8A62E2"/>
    <w:rsid w:val="4A940469"/>
    <w:rsid w:val="4AAC4CB0"/>
    <w:rsid w:val="4AC321EB"/>
    <w:rsid w:val="4AE13FBA"/>
    <w:rsid w:val="4AF51942"/>
    <w:rsid w:val="4B072B4B"/>
    <w:rsid w:val="4B160415"/>
    <w:rsid w:val="4B354263"/>
    <w:rsid w:val="4B47273B"/>
    <w:rsid w:val="4B477818"/>
    <w:rsid w:val="4B6B4C49"/>
    <w:rsid w:val="4B6B71A0"/>
    <w:rsid w:val="4B9A5798"/>
    <w:rsid w:val="4BDB4499"/>
    <w:rsid w:val="4BE679A1"/>
    <w:rsid w:val="4C1930A0"/>
    <w:rsid w:val="4C252CB5"/>
    <w:rsid w:val="4C28087F"/>
    <w:rsid w:val="4C2E7A29"/>
    <w:rsid w:val="4C984148"/>
    <w:rsid w:val="4C9B232A"/>
    <w:rsid w:val="4CAD5597"/>
    <w:rsid w:val="4CC67484"/>
    <w:rsid w:val="4CD8534D"/>
    <w:rsid w:val="4D2147DE"/>
    <w:rsid w:val="4D2F2AD6"/>
    <w:rsid w:val="4D3010B2"/>
    <w:rsid w:val="4D5E2AFB"/>
    <w:rsid w:val="4D791D20"/>
    <w:rsid w:val="4D7A048B"/>
    <w:rsid w:val="4DB83C48"/>
    <w:rsid w:val="4DCB4AEF"/>
    <w:rsid w:val="4E080D95"/>
    <w:rsid w:val="4E201C1D"/>
    <w:rsid w:val="4E3166D6"/>
    <w:rsid w:val="4E3F35D5"/>
    <w:rsid w:val="4E7D6549"/>
    <w:rsid w:val="4E870315"/>
    <w:rsid w:val="4EA8070C"/>
    <w:rsid w:val="4EC210D8"/>
    <w:rsid w:val="4EC85950"/>
    <w:rsid w:val="4ED544F1"/>
    <w:rsid w:val="4EDF0B08"/>
    <w:rsid w:val="4EEC7F74"/>
    <w:rsid w:val="4F0C6078"/>
    <w:rsid w:val="4F217A5A"/>
    <w:rsid w:val="4F366C22"/>
    <w:rsid w:val="4F4179B4"/>
    <w:rsid w:val="4F45133E"/>
    <w:rsid w:val="4F5A299A"/>
    <w:rsid w:val="4F9302C7"/>
    <w:rsid w:val="4FAC647A"/>
    <w:rsid w:val="4FAD48A6"/>
    <w:rsid w:val="4FE44606"/>
    <w:rsid w:val="502B532A"/>
    <w:rsid w:val="507B4F96"/>
    <w:rsid w:val="50A20824"/>
    <w:rsid w:val="50B0688F"/>
    <w:rsid w:val="50B50AC5"/>
    <w:rsid w:val="50EF6612"/>
    <w:rsid w:val="5108449A"/>
    <w:rsid w:val="510A7F9E"/>
    <w:rsid w:val="51443001"/>
    <w:rsid w:val="51452480"/>
    <w:rsid w:val="51501AF7"/>
    <w:rsid w:val="51714DE5"/>
    <w:rsid w:val="517E7143"/>
    <w:rsid w:val="51804844"/>
    <w:rsid w:val="518976D2"/>
    <w:rsid w:val="518978ED"/>
    <w:rsid w:val="518F4562"/>
    <w:rsid w:val="519F695A"/>
    <w:rsid w:val="51B419A2"/>
    <w:rsid w:val="51C142B5"/>
    <w:rsid w:val="51C74169"/>
    <w:rsid w:val="51F96A8C"/>
    <w:rsid w:val="51FF5B34"/>
    <w:rsid w:val="520806EB"/>
    <w:rsid w:val="522804D5"/>
    <w:rsid w:val="523C279D"/>
    <w:rsid w:val="52606B20"/>
    <w:rsid w:val="52796FDA"/>
    <w:rsid w:val="527E3492"/>
    <w:rsid w:val="528C621B"/>
    <w:rsid w:val="529504D0"/>
    <w:rsid w:val="52C54DE0"/>
    <w:rsid w:val="52C72B2E"/>
    <w:rsid w:val="52C901FD"/>
    <w:rsid w:val="52DE586B"/>
    <w:rsid w:val="52E45735"/>
    <w:rsid w:val="52E72E92"/>
    <w:rsid w:val="536845DB"/>
    <w:rsid w:val="537211D8"/>
    <w:rsid w:val="53725322"/>
    <w:rsid w:val="537D20FD"/>
    <w:rsid w:val="537E67E9"/>
    <w:rsid w:val="53C3157B"/>
    <w:rsid w:val="53CF75FF"/>
    <w:rsid w:val="540B32CF"/>
    <w:rsid w:val="541E510D"/>
    <w:rsid w:val="54216091"/>
    <w:rsid w:val="54684287"/>
    <w:rsid w:val="548A60DB"/>
    <w:rsid w:val="54930E84"/>
    <w:rsid w:val="54A23167"/>
    <w:rsid w:val="54A42419"/>
    <w:rsid w:val="54D25EB5"/>
    <w:rsid w:val="55201420"/>
    <w:rsid w:val="55266506"/>
    <w:rsid w:val="55502006"/>
    <w:rsid w:val="558034C9"/>
    <w:rsid w:val="55833ADA"/>
    <w:rsid w:val="55B00771"/>
    <w:rsid w:val="55BE2E92"/>
    <w:rsid w:val="55CD4B1F"/>
    <w:rsid w:val="56073F84"/>
    <w:rsid w:val="560F22C8"/>
    <w:rsid w:val="56187F25"/>
    <w:rsid w:val="563F7711"/>
    <w:rsid w:val="564E66A6"/>
    <w:rsid w:val="56591467"/>
    <w:rsid w:val="565E0EBF"/>
    <w:rsid w:val="56791749"/>
    <w:rsid w:val="56796A8E"/>
    <w:rsid w:val="568A5206"/>
    <w:rsid w:val="56947677"/>
    <w:rsid w:val="569D4227"/>
    <w:rsid w:val="569F1279"/>
    <w:rsid w:val="56AC3415"/>
    <w:rsid w:val="56C4796A"/>
    <w:rsid w:val="56C86E2C"/>
    <w:rsid w:val="56CF0F2B"/>
    <w:rsid w:val="56EF622F"/>
    <w:rsid w:val="574746C0"/>
    <w:rsid w:val="574D1BA9"/>
    <w:rsid w:val="5782579E"/>
    <w:rsid w:val="57F329F7"/>
    <w:rsid w:val="580D04ED"/>
    <w:rsid w:val="5817395F"/>
    <w:rsid w:val="587023AE"/>
    <w:rsid w:val="589C2EBE"/>
    <w:rsid w:val="58E00DF2"/>
    <w:rsid w:val="58E509BD"/>
    <w:rsid w:val="58E50BD4"/>
    <w:rsid w:val="591A203C"/>
    <w:rsid w:val="591E752E"/>
    <w:rsid w:val="595364C3"/>
    <w:rsid w:val="59545699"/>
    <w:rsid w:val="595C37D9"/>
    <w:rsid w:val="59963EE1"/>
    <w:rsid w:val="59C54F39"/>
    <w:rsid w:val="59E35503"/>
    <w:rsid w:val="59E54985"/>
    <w:rsid w:val="59E720E8"/>
    <w:rsid w:val="59EE18A4"/>
    <w:rsid w:val="5A0532AE"/>
    <w:rsid w:val="5A062F3F"/>
    <w:rsid w:val="5A115B61"/>
    <w:rsid w:val="5A750FF4"/>
    <w:rsid w:val="5AB105E2"/>
    <w:rsid w:val="5AED5E1E"/>
    <w:rsid w:val="5AF47DB1"/>
    <w:rsid w:val="5AFE481B"/>
    <w:rsid w:val="5B0158D1"/>
    <w:rsid w:val="5B1957EC"/>
    <w:rsid w:val="5B2C228D"/>
    <w:rsid w:val="5B5519FE"/>
    <w:rsid w:val="5B5F2276"/>
    <w:rsid w:val="5B687E88"/>
    <w:rsid w:val="5B6F05E7"/>
    <w:rsid w:val="5B732FF9"/>
    <w:rsid w:val="5B817461"/>
    <w:rsid w:val="5B8B4C4D"/>
    <w:rsid w:val="5BC63719"/>
    <w:rsid w:val="5BC832DB"/>
    <w:rsid w:val="5BE3148E"/>
    <w:rsid w:val="5BEB68DD"/>
    <w:rsid w:val="5BF263E3"/>
    <w:rsid w:val="5C0C6CFC"/>
    <w:rsid w:val="5C255D7A"/>
    <w:rsid w:val="5C271561"/>
    <w:rsid w:val="5C2D2BA8"/>
    <w:rsid w:val="5C3A0EAF"/>
    <w:rsid w:val="5C8F45B4"/>
    <w:rsid w:val="5C905E30"/>
    <w:rsid w:val="5C95664D"/>
    <w:rsid w:val="5CAE09F5"/>
    <w:rsid w:val="5CB4358D"/>
    <w:rsid w:val="5D327BF3"/>
    <w:rsid w:val="5D530128"/>
    <w:rsid w:val="5D541739"/>
    <w:rsid w:val="5D6D7DD8"/>
    <w:rsid w:val="5D747763"/>
    <w:rsid w:val="5DD50A81"/>
    <w:rsid w:val="5DE770DE"/>
    <w:rsid w:val="5DEB5652"/>
    <w:rsid w:val="5E3E24F3"/>
    <w:rsid w:val="5E602719"/>
    <w:rsid w:val="5E73743B"/>
    <w:rsid w:val="5EAE58CA"/>
    <w:rsid w:val="5ED877A3"/>
    <w:rsid w:val="5EF751A1"/>
    <w:rsid w:val="5F04373C"/>
    <w:rsid w:val="5F0A0667"/>
    <w:rsid w:val="5F406362"/>
    <w:rsid w:val="5F451BDC"/>
    <w:rsid w:val="5F6758D7"/>
    <w:rsid w:val="5FA16FA6"/>
    <w:rsid w:val="5FCE5D1A"/>
    <w:rsid w:val="5FD35141"/>
    <w:rsid w:val="5FE9773F"/>
    <w:rsid w:val="5FEF5208"/>
    <w:rsid w:val="5FF50058"/>
    <w:rsid w:val="600E1A74"/>
    <w:rsid w:val="603F3267"/>
    <w:rsid w:val="604A3A09"/>
    <w:rsid w:val="604D240F"/>
    <w:rsid w:val="6062776D"/>
    <w:rsid w:val="60782DD9"/>
    <w:rsid w:val="60C35EC4"/>
    <w:rsid w:val="60CB6F6C"/>
    <w:rsid w:val="60CD61E0"/>
    <w:rsid w:val="60D22668"/>
    <w:rsid w:val="611A3619"/>
    <w:rsid w:val="612C4741"/>
    <w:rsid w:val="61351088"/>
    <w:rsid w:val="615B6503"/>
    <w:rsid w:val="62022D5A"/>
    <w:rsid w:val="62122FF4"/>
    <w:rsid w:val="621566B7"/>
    <w:rsid w:val="621D6D0B"/>
    <w:rsid w:val="623D76BC"/>
    <w:rsid w:val="62573DAE"/>
    <w:rsid w:val="6259773F"/>
    <w:rsid w:val="626F711E"/>
    <w:rsid w:val="628030DA"/>
    <w:rsid w:val="62A173E0"/>
    <w:rsid w:val="62C84119"/>
    <w:rsid w:val="630960DC"/>
    <w:rsid w:val="631657EC"/>
    <w:rsid w:val="632A2A74"/>
    <w:rsid w:val="63443A46"/>
    <w:rsid w:val="635042BE"/>
    <w:rsid w:val="63A63014"/>
    <w:rsid w:val="63AB623D"/>
    <w:rsid w:val="63AC66DB"/>
    <w:rsid w:val="63B11944"/>
    <w:rsid w:val="63FE6577"/>
    <w:rsid w:val="641D4E1C"/>
    <w:rsid w:val="642B077C"/>
    <w:rsid w:val="64322685"/>
    <w:rsid w:val="645B63B1"/>
    <w:rsid w:val="64733A58"/>
    <w:rsid w:val="64762171"/>
    <w:rsid w:val="64844FF7"/>
    <w:rsid w:val="648D162F"/>
    <w:rsid w:val="64B0133E"/>
    <w:rsid w:val="64B63248"/>
    <w:rsid w:val="64ED2B78"/>
    <w:rsid w:val="650825C6"/>
    <w:rsid w:val="653B2BC7"/>
    <w:rsid w:val="653B6D24"/>
    <w:rsid w:val="653E70CA"/>
    <w:rsid w:val="654623CD"/>
    <w:rsid w:val="658713A2"/>
    <w:rsid w:val="65A801F3"/>
    <w:rsid w:val="65C2566D"/>
    <w:rsid w:val="65D72426"/>
    <w:rsid w:val="66182F04"/>
    <w:rsid w:val="6620488C"/>
    <w:rsid w:val="66232CFB"/>
    <w:rsid w:val="664030E5"/>
    <w:rsid w:val="664D0D72"/>
    <w:rsid w:val="665A4EFA"/>
    <w:rsid w:val="668965F3"/>
    <w:rsid w:val="668F795B"/>
    <w:rsid w:val="66BE1D4B"/>
    <w:rsid w:val="66D753A6"/>
    <w:rsid w:val="66DD5F97"/>
    <w:rsid w:val="66E957D5"/>
    <w:rsid w:val="675057CC"/>
    <w:rsid w:val="678F0433"/>
    <w:rsid w:val="67A614DE"/>
    <w:rsid w:val="67A96C2F"/>
    <w:rsid w:val="67C87352"/>
    <w:rsid w:val="67CF28BE"/>
    <w:rsid w:val="67FD50FC"/>
    <w:rsid w:val="6887206D"/>
    <w:rsid w:val="689B1989"/>
    <w:rsid w:val="68B22812"/>
    <w:rsid w:val="68BE3E81"/>
    <w:rsid w:val="695113D8"/>
    <w:rsid w:val="695C7769"/>
    <w:rsid w:val="696B1F82"/>
    <w:rsid w:val="696F0988"/>
    <w:rsid w:val="69863E30"/>
    <w:rsid w:val="69A65382"/>
    <w:rsid w:val="69D41ACE"/>
    <w:rsid w:val="69E07577"/>
    <w:rsid w:val="6A117427"/>
    <w:rsid w:val="6A3B63DF"/>
    <w:rsid w:val="6A495EE2"/>
    <w:rsid w:val="6A4E7F61"/>
    <w:rsid w:val="6A5E6092"/>
    <w:rsid w:val="6AAC4EDF"/>
    <w:rsid w:val="6AB63CA9"/>
    <w:rsid w:val="6ABC062A"/>
    <w:rsid w:val="6ABF0A53"/>
    <w:rsid w:val="6B33736F"/>
    <w:rsid w:val="6B6B4AC1"/>
    <w:rsid w:val="6B845384"/>
    <w:rsid w:val="6B9C6732"/>
    <w:rsid w:val="6BA82822"/>
    <w:rsid w:val="6BAA7419"/>
    <w:rsid w:val="6BC82B25"/>
    <w:rsid w:val="6BCD3CEA"/>
    <w:rsid w:val="6BD46244"/>
    <w:rsid w:val="6C1550E9"/>
    <w:rsid w:val="6C2A32E3"/>
    <w:rsid w:val="6C310ED4"/>
    <w:rsid w:val="6C3F7C4A"/>
    <w:rsid w:val="6C433BAB"/>
    <w:rsid w:val="6C5A0613"/>
    <w:rsid w:val="6C7052FA"/>
    <w:rsid w:val="6CD43304"/>
    <w:rsid w:val="6CD86B7C"/>
    <w:rsid w:val="6CE77CBA"/>
    <w:rsid w:val="6CFB0D7F"/>
    <w:rsid w:val="6D054808"/>
    <w:rsid w:val="6D0A2431"/>
    <w:rsid w:val="6D5C2109"/>
    <w:rsid w:val="6D8A7C93"/>
    <w:rsid w:val="6D8F0768"/>
    <w:rsid w:val="6D945AAC"/>
    <w:rsid w:val="6DBB3B69"/>
    <w:rsid w:val="6DE13755"/>
    <w:rsid w:val="6DEE37D6"/>
    <w:rsid w:val="6DFB42FF"/>
    <w:rsid w:val="6E19180D"/>
    <w:rsid w:val="6E255143"/>
    <w:rsid w:val="6E2A7EC9"/>
    <w:rsid w:val="6E2C147D"/>
    <w:rsid w:val="6E3B1432"/>
    <w:rsid w:val="6E446613"/>
    <w:rsid w:val="6E4A7901"/>
    <w:rsid w:val="6E51728C"/>
    <w:rsid w:val="6E5A7B9C"/>
    <w:rsid w:val="6E697D9A"/>
    <w:rsid w:val="6E6D2E07"/>
    <w:rsid w:val="6E742044"/>
    <w:rsid w:val="6E7855B2"/>
    <w:rsid w:val="6E832D37"/>
    <w:rsid w:val="6EDB52A3"/>
    <w:rsid w:val="6EE40E94"/>
    <w:rsid w:val="6EE92007"/>
    <w:rsid w:val="6EEB24E1"/>
    <w:rsid w:val="6F2474E3"/>
    <w:rsid w:val="6F627807"/>
    <w:rsid w:val="6F675D63"/>
    <w:rsid w:val="6F771834"/>
    <w:rsid w:val="6F8A4661"/>
    <w:rsid w:val="6F9778AF"/>
    <w:rsid w:val="6F9B713D"/>
    <w:rsid w:val="6FA36659"/>
    <w:rsid w:val="6FA952BF"/>
    <w:rsid w:val="6FAC7C04"/>
    <w:rsid w:val="6FC20618"/>
    <w:rsid w:val="6FEB63FB"/>
    <w:rsid w:val="6FEB7D36"/>
    <w:rsid w:val="705A0364"/>
    <w:rsid w:val="7075370E"/>
    <w:rsid w:val="7075590D"/>
    <w:rsid w:val="708A15C7"/>
    <w:rsid w:val="708C6D71"/>
    <w:rsid w:val="70951A45"/>
    <w:rsid w:val="70A4425D"/>
    <w:rsid w:val="70CB2E5C"/>
    <w:rsid w:val="70D20225"/>
    <w:rsid w:val="710C1901"/>
    <w:rsid w:val="71203543"/>
    <w:rsid w:val="71211CA2"/>
    <w:rsid w:val="713779A1"/>
    <w:rsid w:val="71390F96"/>
    <w:rsid w:val="71397275"/>
    <w:rsid w:val="71542D7C"/>
    <w:rsid w:val="715A3BFA"/>
    <w:rsid w:val="7167651A"/>
    <w:rsid w:val="71845F63"/>
    <w:rsid w:val="718739A1"/>
    <w:rsid w:val="71BD2749"/>
    <w:rsid w:val="71D647FF"/>
    <w:rsid w:val="720C6CA8"/>
    <w:rsid w:val="721455EC"/>
    <w:rsid w:val="722E2F6D"/>
    <w:rsid w:val="72380DF1"/>
    <w:rsid w:val="723C5278"/>
    <w:rsid w:val="725E471F"/>
    <w:rsid w:val="726130CB"/>
    <w:rsid w:val="726F4F96"/>
    <w:rsid w:val="72A54277"/>
    <w:rsid w:val="72B37D28"/>
    <w:rsid w:val="72B83045"/>
    <w:rsid w:val="72E41463"/>
    <w:rsid w:val="72F11115"/>
    <w:rsid w:val="733B6827"/>
    <w:rsid w:val="7342353C"/>
    <w:rsid w:val="737C17FC"/>
    <w:rsid w:val="73814A45"/>
    <w:rsid w:val="73863A44"/>
    <w:rsid w:val="73AD43B3"/>
    <w:rsid w:val="73BD5B11"/>
    <w:rsid w:val="73D43285"/>
    <w:rsid w:val="740238DF"/>
    <w:rsid w:val="742F5409"/>
    <w:rsid w:val="74510D7A"/>
    <w:rsid w:val="747F7695"/>
    <w:rsid w:val="748A0340"/>
    <w:rsid w:val="74D04085"/>
    <w:rsid w:val="74FD4DFC"/>
    <w:rsid w:val="75057C8A"/>
    <w:rsid w:val="75394C61"/>
    <w:rsid w:val="753F755F"/>
    <w:rsid w:val="75A25CA5"/>
    <w:rsid w:val="75AE4C20"/>
    <w:rsid w:val="75B527B8"/>
    <w:rsid w:val="75E572F8"/>
    <w:rsid w:val="75EC2506"/>
    <w:rsid w:val="76671DF5"/>
    <w:rsid w:val="768F5592"/>
    <w:rsid w:val="76B50C55"/>
    <w:rsid w:val="76BE2BDA"/>
    <w:rsid w:val="76CA086F"/>
    <w:rsid w:val="76CD22CA"/>
    <w:rsid w:val="76FF7415"/>
    <w:rsid w:val="77183DD1"/>
    <w:rsid w:val="77193E72"/>
    <w:rsid w:val="771D257D"/>
    <w:rsid w:val="77496BD0"/>
    <w:rsid w:val="77614432"/>
    <w:rsid w:val="77692070"/>
    <w:rsid w:val="77917A15"/>
    <w:rsid w:val="779F2A68"/>
    <w:rsid w:val="77EB03A9"/>
    <w:rsid w:val="77F67FDD"/>
    <w:rsid w:val="780620EB"/>
    <w:rsid w:val="782A0E50"/>
    <w:rsid w:val="78476AE2"/>
    <w:rsid w:val="78515BD6"/>
    <w:rsid w:val="785A09C3"/>
    <w:rsid w:val="78A25EF7"/>
    <w:rsid w:val="78A819CB"/>
    <w:rsid w:val="78DD0E2E"/>
    <w:rsid w:val="78E8666B"/>
    <w:rsid w:val="790868F9"/>
    <w:rsid w:val="791365FE"/>
    <w:rsid w:val="793A1215"/>
    <w:rsid w:val="7944784B"/>
    <w:rsid w:val="794A540B"/>
    <w:rsid w:val="79515378"/>
    <w:rsid w:val="797F1EB1"/>
    <w:rsid w:val="79B00633"/>
    <w:rsid w:val="79D56B5E"/>
    <w:rsid w:val="79E65289"/>
    <w:rsid w:val="7A0D5EC0"/>
    <w:rsid w:val="7A0F73B5"/>
    <w:rsid w:val="7A140880"/>
    <w:rsid w:val="7A2F5884"/>
    <w:rsid w:val="7A662F92"/>
    <w:rsid w:val="7A704D81"/>
    <w:rsid w:val="7A7A39EF"/>
    <w:rsid w:val="7A9D6AC7"/>
    <w:rsid w:val="7AC42552"/>
    <w:rsid w:val="7AC5017B"/>
    <w:rsid w:val="7ACE54CC"/>
    <w:rsid w:val="7AFE32DE"/>
    <w:rsid w:val="7B000E04"/>
    <w:rsid w:val="7B1B3495"/>
    <w:rsid w:val="7B396E35"/>
    <w:rsid w:val="7B4E6DDA"/>
    <w:rsid w:val="7B5E34A6"/>
    <w:rsid w:val="7BAF02C3"/>
    <w:rsid w:val="7BBD0713"/>
    <w:rsid w:val="7BCC0946"/>
    <w:rsid w:val="7BDE6B5D"/>
    <w:rsid w:val="7C0555F1"/>
    <w:rsid w:val="7C0B2A10"/>
    <w:rsid w:val="7C3358D1"/>
    <w:rsid w:val="7C385132"/>
    <w:rsid w:val="7C3C4D9E"/>
    <w:rsid w:val="7C442483"/>
    <w:rsid w:val="7C461201"/>
    <w:rsid w:val="7C7B6547"/>
    <w:rsid w:val="7C906278"/>
    <w:rsid w:val="7CDD56FA"/>
    <w:rsid w:val="7CED6AAB"/>
    <w:rsid w:val="7CFB5277"/>
    <w:rsid w:val="7D196DCD"/>
    <w:rsid w:val="7D381364"/>
    <w:rsid w:val="7D4312EC"/>
    <w:rsid w:val="7D575C62"/>
    <w:rsid w:val="7DB61BCE"/>
    <w:rsid w:val="7DED2BA6"/>
    <w:rsid w:val="7E476B1A"/>
    <w:rsid w:val="7E7023CC"/>
    <w:rsid w:val="7E7A280F"/>
    <w:rsid w:val="7E8E0B9E"/>
    <w:rsid w:val="7E996D40"/>
    <w:rsid w:val="7E9C3261"/>
    <w:rsid w:val="7EEB6259"/>
    <w:rsid w:val="7EF26CB5"/>
    <w:rsid w:val="7EF4112B"/>
    <w:rsid w:val="7F1430D0"/>
    <w:rsid w:val="7F271629"/>
    <w:rsid w:val="7F6B19EE"/>
    <w:rsid w:val="7F6F2E34"/>
    <w:rsid w:val="7F794455"/>
    <w:rsid w:val="7F7A1433"/>
    <w:rsid w:val="7F961D37"/>
    <w:rsid w:val="7F963AE5"/>
    <w:rsid w:val="7FFC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 w:uiPriority="0" w:unhideWhenUsed="0"/>
    <w:lsdException w:name="Table Grid" w:semiHidden="0" w:uiPriority="39" w:unhideWhenUsed="0" w:qFormat="1"/>
    <w:lsdException w:name="No Spacing" w:semiHidden="0" w:uiPriority="0" w:unhideWhenUsed="0" w:qFormat="1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alloon Text"/>
    <w:basedOn w:val="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Normal (Web)"/>
    <w:basedOn w:val="a"/>
    <w:pPr>
      <w:suppressAutoHyphens w:val="0"/>
      <w:spacing w:before="280" w:after="280" w:line="240" w:lineRule="auto"/>
    </w:pPr>
    <w:rPr>
      <w:lang w:bidi="ar-SA"/>
    </w:rPr>
  </w:style>
  <w:style w:type="table" w:styleId="a9">
    <w:name w:val="Table Grid"/>
    <w:basedOn w:val="a1"/>
    <w:uiPriority w:val="39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Wingdings 2" w:hAnsi="Wingdings 2" w:cs="Wingdings 2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a">
    <w:name w:val="Текст выноски Знак"/>
    <w:rPr>
      <w:rFonts w:ascii="Segoe UI" w:hAnsi="Segoe UI" w:cs="Segoe UI"/>
      <w:sz w:val="18"/>
      <w:szCs w:val="18"/>
    </w:rPr>
  </w:style>
  <w:style w:type="character" w:styleId="ab">
    <w:name w:val="Subtle Emphasis"/>
    <w:qFormat/>
    <w:rPr>
      <w:i/>
      <w:iCs/>
      <w:color w:val="404040"/>
    </w:rPr>
  </w:style>
  <w:style w:type="character" w:customStyle="1" w:styleId="ac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OpenSymbol"/>
    </w:rPr>
  </w:style>
  <w:style w:type="character" w:customStyle="1" w:styleId="fontstyle01">
    <w:name w:val="fontstyle01"/>
    <w:rPr>
      <w:rFonts w:ascii="Helvetica" w:hAnsi="Helvetica" w:cs="Helvetica"/>
      <w:b w:val="0"/>
      <w:bCs w:val="0"/>
      <w:i w:val="0"/>
      <w:iCs w:val="0"/>
      <w:color w:val="000000"/>
      <w:sz w:val="28"/>
      <w:szCs w:val="28"/>
    </w:rPr>
  </w:style>
  <w:style w:type="character" w:customStyle="1" w:styleId="totalamount">
    <w:name w:val="totalamount"/>
  </w:style>
  <w:style w:type="paragraph" w:customStyle="1" w:styleId="ad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Без интервала1"/>
    <w:qFormat/>
    <w:pPr>
      <w:suppressAutoHyphens/>
      <w:overflowPunct w:val="0"/>
      <w:autoSpaceDE w:val="0"/>
      <w:spacing w:line="100" w:lineRule="atLeast"/>
    </w:pPr>
    <w:rPr>
      <w:rFonts w:ascii="Calibri" w:hAnsi="Calibri" w:cs="Calibri"/>
      <w:kern w:val="1"/>
      <w:sz w:val="24"/>
      <w:lang w:eastAsia="zh-CN"/>
    </w:rPr>
  </w:style>
  <w:style w:type="paragraph" w:styleId="ae">
    <w:name w:val="No Spacing"/>
    <w:qFormat/>
    <w:pPr>
      <w:suppressAutoHyphens/>
      <w:textAlignment w:val="baseline"/>
    </w:pPr>
    <w:rPr>
      <w:rFonts w:ascii="Calibri" w:eastAsia="Calibri" w:hAnsi="Calibri" w:cs="Calibri"/>
      <w:kern w:val="1"/>
      <w:sz w:val="24"/>
      <w:szCs w:val="24"/>
      <w:lang w:eastAsia="zh-CN" w:bidi="hi-IN"/>
    </w:rPr>
  </w:style>
  <w:style w:type="paragraph" w:styleId="af">
    <w:name w:val="List Paragraph"/>
    <w:basedOn w:val="a"/>
    <w:qFormat/>
    <w:pPr>
      <w:ind w:left="720"/>
    </w:pPr>
    <w:rPr>
      <w:rFonts w:cs="Mangal"/>
      <w:szCs w:val="21"/>
    </w:rPr>
  </w:style>
  <w:style w:type="paragraph" w:customStyle="1" w:styleId="23">
    <w:name w:val="Основной текст 23"/>
    <w:basedOn w:val="a"/>
    <w:pPr>
      <w:suppressAutoHyphens w:val="0"/>
      <w:overflowPunct w:val="0"/>
      <w:autoSpaceDE w:val="0"/>
      <w:spacing w:line="240" w:lineRule="auto"/>
    </w:pPr>
    <w:rPr>
      <w:sz w:val="28"/>
      <w:szCs w:val="20"/>
      <w:lang w:bidi="ar-SA"/>
    </w:rPr>
  </w:style>
  <w:style w:type="paragraph" w:customStyle="1" w:styleId="af0">
    <w:name w:val="Содержимое таблицы"/>
    <w:basedOn w:val="a"/>
    <w:pPr>
      <w:widowControl w:val="0"/>
      <w:suppressLineNumbers/>
      <w:spacing w:line="240" w:lineRule="auto"/>
    </w:pPr>
    <w:rPr>
      <w:rFonts w:cs="Arial"/>
    </w:rPr>
  </w:style>
  <w:style w:type="paragraph" w:customStyle="1" w:styleId="formattext">
    <w:name w:val="formattext"/>
    <w:basedOn w:val="a"/>
    <w:pPr>
      <w:widowControl w:val="0"/>
      <w:spacing w:before="28" w:after="28"/>
    </w:pPr>
    <w:rPr>
      <w:lang w:bidi="ar-SA"/>
    </w:r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Базовый"/>
    <w:pPr>
      <w:tabs>
        <w:tab w:val="left" w:pos="708"/>
      </w:tabs>
      <w:suppressAutoHyphens/>
      <w:spacing w:after="160" w:line="276" w:lineRule="auto"/>
      <w:jc w:val="center"/>
    </w:pPr>
    <w:rPr>
      <w:rFonts w:ascii="Calibri" w:hAnsi="Calibri" w:cs="Calibri"/>
      <w:sz w:val="22"/>
      <w:szCs w:val="22"/>
      <w:lang w:eastAsia="en-US"/>
    </w:rPr>
  </w:style>
  <w:style w:type="character" w:customStyle="1" w:styleId="cardmaininfocontent">
    <w:name w:val="cardmaininfo__conte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 w:uiPriority="0" w:unhideWhenUsed="0"/>
    <w:lsdException w:name="Table Grid" w:semiHidden="0" w:uiPriority="39" w:unhideWhenUsed="0" w:qFormat="1"/>
    <w:lsdException w:name="No Spacing" w:semiHidden="0" w:uiPriority="0" w:unhideWhenUsed="0" w:qFormat="1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alloon Text"/>
    <w:basedOn w:val="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Normal (Web)"/>
    <w:basedOn w:val="a"/>
    <w:pPr>
      <w:suppressAutoHyphens w:val="0"/>
      <w:spacing w:before="280" w:after="280" w:line="240" w:lineRule="auto"/>
    </w:pPr>
    <w:rPr>
      <w:lang w:bidi="ar-SA"/>
    </w:rPr>
  </w:style>
  <w:style w:type="table" w:styleId="a9">
    <w:name w:val="Table Grid"/>
    <w:basedOn w:val="a1"/>
    <w:uiPriority w:val="39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Wingdings 2" w:hAnsi="Wingdings 2" w:cs="Wingdings 2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a">
    <w:name w:val="Текст выноски Знак"/>
    <w:rPr>
      <w:rFonts w:ascii="Segoe UI" w:hAnsi="Segoe UI" w:cs="Segoe UI"/>
      <w:sz w:val="18"/>
      <w:szCs w:val="18"/>
    </w:rPr>
  </w:style>
  <w:style w:type="character" w:styleId="ab">
    <w:name w:val="Subtle Emphasis"/>
    <w:qFormat/>
    <w:rPr>
      <w:i/>
      <w:iCs/>
      <w:color w:val="404040"/>
    </w:rPr>
  </w:style>
  <w:style w:type="character" w:customStyle="1" w:styleId="ac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OpenSymbol"/>
    </w:rPr>
  </w:style>
  <w:style w:type="character" w:customStyle="1" w:styleId="fontstyle01">
    <w:name w:val="fontstyle01"/>
    <w:rPr>
      <w:rFonts w:ascii="Helvetica" w:hAnsi="Helvetica" w:cs="Helvetica"/>
      <w:b w:val="0"/>
      <w:bCs w:val="0"/>
      <w:i w:val="0"/>
      <w:iCs w:val="0"/>
      <w:color w:val="000000"/>
      <w:sz w:val="28"/>
      <w:szCs w:val="28"/>
    </w:rPr>
  </w:style>
  <w:style w:type="character" w:customStyle="1" w:styleId="totalamount">
    <w:name w:val="totalamount"/>
  </w:style>
  <w:style w:type="paragraph" w:customStyle="1" w:styleId="ad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Без интервала1"/>
    <w:qFormat/>
    <w:pPr>
      <w:suppressAutoHyphens/>
      <w:overflowPunct w:val="0"/>
      <w:autoSpaceDE w:val="0"/>
      <w:spacing w:line="100" w:lineRule="atLeast"/>
    </w:pPr>
    <w:rPr>
      <w:rFonts w:ascii="Calibri" w:hAnsi="Calibri" w:cs="Calibri"/>
      <w:kern w:val="1"/>
      <w:sz w:val="24"/>
      <w:lang w:eastAsia="zh-CN"/>
    </w:rPr>
  </w:style>
  <w:style w:type="paragraph" w:styleId="ae">
    <w:name w:val="No Spacing"/>
    <w:qFormat/>
    <w:pPr>
      <w:suppressAutoHyphens/>
      <w:textAlignment w:val="baseline"/>
    </w:pPr>
    <w:rPr>
      <w:rFonts w:ascii="Calibri" w:eastAsia="Calibri" w:hAnsi="Calibri" w:cs="Calibri"/>
      <w:kern w:val="1"/>
      <w:sz w:val="24"/>
      <w:szCs w:val="24"/>
      <w:lang w:eastAsia="zh-CN" w:bidi="hi-IN"/>
    </w:rPr>
  </w:style>
  <w:style w:type="paragraph" w:styleId="af">
    <w:name w:val="List Paragraph"/>
    <w:basedOn w:val="a"/>
    <w:qFormat/>
    <w:pPr>
      <w:ind w:left="720"/>
    </w:pPr>
    <w:rPr>
      <w:rFonts w:cs="Mangal"/>
      <w:szCs w:val="21"/>
    </w:rPr>
  </w:style>
  <w:style w:type="paragraph" w:customStyle="1" w:styleId="23">
    <w:name w:val="Основной текст 23"/>
    <w:basedOn w:val="a"/>
    <w:pPr>
      <w:suppressAutoHyphens w:val="0"/>
      <w:overflowPunct w:val="0"/>
      <w:autoSpaceDE w:val="0"/>
      <w:spacing w:line="240" w:lineRule="auto"/>
    </w:pPr>
    <w:rPr>
      <w:sz w:val="28"/>
      <w:szCs w:val="20"/>
      <w:lang w:bidi="ar-SA"/>
    </w:rPr>
  </w:style>
  <w:style w:type="paragraph" w:customStyle="1" w:styleId="af0">
    <w:name w:val="Содержимое таблицы"/>
    <w:basedOn w:val="a"/>
    <w:pPr>
      <w:widowControl w:val="0"/>
      <w:suppressLineNumbers/>
      <w:spacing w:line="240" w:lineRule="auto"/>
    </w:pPr>
    <w:rPr>
      <w:rFonts w:cs="Arial"/>
    </w:rPr>
  </w:style>
  <w:style w:type="paragraph" w:customStyle="1" w:styleId="formattext">
    <w:name w:val="formattext"/>
    <w:basedOn w:val="a"/>
    <w:pPr>
      <w:widowControl w:val="0"/>
      <w:spacing w:before="28" w:after="28"/>
    </w:pPr>
    <w:rPr>
      <w:lang w:bidi="ar-SA"/>
    </w:r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Базовый"/>
    <w:pPr>
      <w:tabs>
        <w:tab w:val="left" w:pos="708"/>
      </w:tabs>
      <w:suppressAutoHyphens/>
      <w:spacing w:after="160" w:line="276" w:lineRule="auto"/>
      <w:jc w:val="center"/>
    </w:pPr>
    <w:rPr>
      <w:rFonts w:ascii="Calibri" w:hAnsi="Calibri" w:cs="Calibri"/>
      <w:sz w:val="22"/>
      <w:szCs w:val="22"/>
      <w:lang w:eastAsia="en-US"/>
    </w:rPr>
  </w:style>
  <w:style w:type="character" w:customStyle="1" w:styleId="cardmaininfocontent">
    <w:name w:val="cardmaininfo__cont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D:\&#1047;&#1072;&#1075;&#1088;&#1091;&#1079;&#1082;&#1080;\Telegram%20Desktop\%0a%20%20%20%20%20%20%20%20%20%20%20%20%20%20%20%20%20%20\OK\purchaseview.aspx%3fid=103325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&#1047;&#1072;&#1075;&#1088;&#1091;&#1079;&#1082;&#1080;\Telegram%20Desktop\%0a%20%20%20%20%20%20%20%20%20%20%20%20%20%20%20%20%20%20\ZK\purchaseview.aspx%3fid=1036503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3019</Words>
  <Characters>17213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2025-07-28T03:53:00Z</cp:lastPrinted>
  <dcterms:created xsi:type="dcterms:W3CDTF">2025-08-05T07:08:00Z</dcterms:created>
  <dcterms:modified xsi:type="dcterms:W3CDTF">2025-08-05T07:08:00Z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F7DC372AF5854839BF2F5435A216476A</vt:lpwstr>
  </property>
</Properties>
</file>